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de80" w14:textId="bcbd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Павлодарском городском бюджете на 2024 - 2026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27 декабря 2023 года № 104/11.</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Павлодарский городской бюджет на 2024 – 2026 годы согласно приложениям 1, 2 и 3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xml:space="preserve">
      1) доходы – 241 291 926 тысяч тенге, в том числе: </w:t>
      </w:r>
    </w:p>
    <w:p>
      <w:pPr>
        <w:spacing w:after="0"/>
        <w:ind w:left="0"/>
        <w:jc w:val="both"/>
      </w:pPr>
      <w:r>
        <w:rPr>
          <w:rFonts w:ascii="Times New Roman"/>
          <w:b w:val="false"/>
          <w:i w:val="false"/>
          <w:color w:val="000000"/>
          <w:sz w:val="28"/>
        </w:rPr>
        <w:t>
      налоговые поступления – 215 767 486 тысяч тенге;</w:t>
      </w:r>
    </w:p>
    <w:p>
      <w:pPr>
        <w:spacing w:after="0"/>
        <w:ind w:left="0"/>
        <w:jc w:val="both"/>
      </w:pPr>
      <w:r>
        <w:rPr>
          <w:rFonts w:ascii="Times New Roman"/>
          <w:b w:val="false"/>
          <w:i w:val="false"/>
          <w:color w:val="000000"/>
          <w:sz w:val="28"/>
        </w:rPr>
        <w:t xml:space="preserve">
      неналоговые поступления – 473 421 тысяча тенге; </w:t>
      </w:r>
    </w:p>
    <w:p>
      <w:pPr>
        <w:spacing w:after="0"/>
        <w:ind w:left="0"/>
        <w:jc w:val="both"/>
      </w:pPr>
      <w:r>
        <w:rPr>
          <w:rFonts w:ascii="Times New Roman"/>
          <w:b w:val="false"/>
          <w:i w:val="false"/>
          <w:color w:val="000000"/>
          <w:sz w:val="28"/>
        </w:rPr>
        <w:t>
      поступления от продажи основного капитала – 12 904 620 тысяч тенге;</w:t>
      </w:r>
    </w:p>
    <w:p>
      <w:pPr>
        <w:spacing w:after="0"/>
        <w:ind w:left="0"/>
        <w:jc w:val="both"/>
      </w:pPr>
      <w:r>
        <w:rPr>
          <w:rFonts w:ascii="Times New Roman"/>
          <w:b w:val="false"/>
          <w:i w:val="false"/>
          <w:color w:val="000000"/>
          <w:sz w:val="28"/>
        </w:rPr>
        <w:t>
      поступления трансфертов – 12 146 399 тысяч тенге;</w:t>
      </w:r>
    </w:p>
    <w:p>
      <w:pPr>
        <w:spacing w:after="0"/>
        <w:ind w:left="0"/>
        <w:jc w:val="both"/>
      </w:pPr>
      <w:r>
        <w:rPr>
          <w:rFonts w:ascii="Times New Roman"/>
          <w:b w:val="false"/>
          <w:i w:val="false"/>
          <w:color w:val="000000"/>
          <w:sz w:val="28"/>
        </w:rPr>
        <w:t>
      2) затраты – 250 874 500 тысяч тенге;</w:t>
      </w:r>
    </w:p>
    <w:p>
      <w:pPr>
        <w:spacing w:after="0"/>
        <w:ind w:left="0"/>
        <w:jc w:val="both"/>
      </w:pPr>
      <w:r>
        <w:rPr>
          <w:rFonts w:ascii="Times New Roman"/>
          <w:b w:val="false"/>
          <w:i w:val="false"/>
          <w:color w:val="000000"/>
          <w:sz w:val="28"/>
        </w:rPr>
        <w:t>
      3) чистое бюджетное кредитование – 11 550 тысяч тенге, в том числе:</w:t>
      </w:r>
    </w:p>
    <w:p>
      <w:pPr>
        <w:spacing w:after="0"/>
        <w:ind w:left="0"/>
        <w:jc w:val="both"/>
      </w:pPr>
      <w:r>
        <w:rPr>
          <w:rFonts w:ascii="Times New Roman"/>
          <w:b w:val="false"/>
          <w:i w:val="false"/>
          <w:color w:val="000000"/>
          <w:sz w:val="28"/>
        </w:rPr>
        <w:t>
      бюджетные кредиты – 14 800 тысяч тенге;</w:t>
      </w:r>
    </w:p>
    <w:p>
      <w:pPr>
        <w:spacing w:after="0"/>
        <w:ind w:left="0"/>
        <w:jc w:val="both"/>
      </w:pPr>
      <w:r>
        <w:rPr>
          <w:rFonts w:ascii="Times New Roman"/>
          <w:b w:val="false"/>
          <w:i w:val="false"/>
          <w:color w:val="000000"/>
          <w:sz w:val="28"/>
        </w:rPr>
        <w:t>
      погашение бюджетных кредитов – 3 250 тысяч тенге;</w:t>
      </w:r>
    </w:p>
    <w:p>
      <w:pPr>
        <w:spacing w:after="0"/>
        <w:ind w:left="0"/>
        <w:jc w:val="both"/>
      </w:pPr>
      <w:r>
        <w:rPr>
          <w:rFonts w:ascii="Times New Roman"/>
          <w:b w:val="false"/>
          <w:i w:val="false"/>
          <w:color w:val="000000"/>
          <w:sz w:val="28"/>
        </w:rPr>
        <w:t>
      4) сальдо по операциям с финансовыми активами – 404 349 тысяч тенге, в том числе:</w:t>
      </w:r>
    </w:p>
    <w:p>
      <w:pPr>
        <w:spacing w:after="0"/>
        <w:ind w:left="0"/>
        <w:jc w:val="both"/>
      </w:pPr>
      <w:r>
        <w:rPr>
          <w:rFonts w:ascii="Times New Roman"/>
          <w:b w:val="false"/>
          <w:i w:val="false"/>
          <w:color w:val="000000"/>
          <w:sz w:val="28"/>
        </w:rPr>
        <w:t>
      приобретение финансовых активов – 404 349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- 9 998 473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9 998 473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Павлодарского городского маслихата Павлодарской области от 26.09.2024 </w:t>
      </w:r>
      <w:r>
        <w:rPr>
          <w:rFonts w:ascii="Times New Roman"/>
          <w:b w:val="false"/>
          <w:i w:val="false"/>
          <w:color w:val="000000"/>
          <w:sz w:val="28"/>
        </w:rPr>
        <w:t>№ 175/20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Павлодарском городском бюджете на 2024 год предусмотрены бюджетные изъятия в областной бюджет в сумме 156 268 964 тысяч тенге.</w:t>
      </w:r>
    </w:p>
    <w:bookmarkEnd w:id="2"/>
    <w:bookmarkStart w:name="z4" w:id="3"/>
    <w:p>
      <w:pPr>
        <w:spacing w:after="0"/>
        <w:ind w:left="0"/>
        <w:jc w:val="both"/>
      </w:pPr>
      <w:r>
        <w:rPr>
          <w:rFonts w:ascii="Times New Roman"/>
          <w:b w:val="false"/>
          <w:i w:val="false"/>
          <w:color w:val="000000"/>
          <w:sz w:val="28"/>
        </w:rPr>
        <w:t>
      3. Предусмотреть в Павлодарском городском бюджете на 2024 – 2026 годы объемы субвенций, передаваемых из Павлодарского городского бюджета бюджетам поселка, сельского округа и некоторых сел города, в том числе:</w:t>
      </w:r>
    </w:p>
    <w:bookmarkEnd w:id="3"/>
    <w:p>
      <w:pPr>
        <w:spacing w:after="0"/>
        <w:ind w:left="0"/>
        <w:jc w:val="both"/>
      </w:pPr>
      <w:r>
        <w:rPr>
          <w:rFonts w:ascii="Times New Roman"/>
          <w:b w:val="false"/>
          <w:i w:val="false"/>
          <w:color w:val="000000"/>
          <w:sz w:val="28"/>
        </w:rPr>
        <w:t>
      на 2024 год в общей сумме 1 252 127 тысяч тенге:</w:t>
      </w:r>
    </w:p>
    <w:p>
      <w:pPr>
        <w:spacing w:after="0"/>
        <w:ind w:left="0"/>
        <w:jc w:val="both"/>
      </w:pPr>
      <w:r>
        <w:rPr>
          <w:rFonts w:ascii="Times New Roman"/>
          <w:b w:val="false"/>
          <w:i w:val="false"/>
          <w:color w:val="000000"/>
          <w:sz w:val="28"/>
        </w:rPr>
        <w:t>
      поселок Ленинский – 303 957 тысяч тенге;</w:t>
      </w:r>
    </w:p>
    <w:p>
      <w:pPr>
        <w:spacing w:after="0"/>
        <w:ind w:left="0"/>
        <w:jc w:val="both"/>
      </w:pPr>
      <w:r>
        <w:rPr>
          <w:rFonts w:ascii="Times New Roman"/>
          <w:b w:val="false"/>
          <w:i w:val="false"/>
          <w:color w:val="000000"/>
          <w:sz w:val="28"/>
        </w:rPr>
        <w:t>
      Кенжекольский сельский округ – 346 529 тысяч тенге;</w:t>
      </w:r>
    </w:p>
    <w:p>
      <w:pPr>
        <w:spacing w:after="0"/>
        <w:ind w:left="0"/>
        <w:jc w:val="both"/>
      </w:pPr>
      <w:r>
        <w:rPr>
          <w:rFonts w:ascii="Times New Roman"/>
          <w:b w:val="false"/>
          <w:i w:val="false"/>
          <w:color w:val="000000"/>
          <w:sz w:val="28"/>
        </w:rPr>
        <w:t>
      село Павлодарское – 287 716 тысяч тенге;</w:t>
      </w:r>
    </w:p>
    <w:p>
      <w:pPr>
        <w:spacing w:after="0"/>
        <w:ind w:left="0"/>
        <w:jc w:val="both"/>
      </w:pPr>
      <w:r>
        <w:rPr>
          <w:rFonts w:ascii="Times New Roman"/>
          <w:b w:val="false"/>
          <w:i w:val="false"/>
          <w:color w:val="000000"/>
          <w:sz w:val="28"/>
        </w:rPr>
        <w:t>
      село Жетекши – 168 234 тысяч тенге;</w:t>
      </w:r>
    </w:p>
    <w:p>
      <w:pPr>
        <w:spacing w:after="0"/>
        <w:ind w:left="0"/>
        <w:jc w:val="both"/>
      </w:pPr>
      <w:r>
        <w:rPr>
          <w:rFonts w:ascii="Times New Roman"/>
          <w:b w:val="false"/>
          <w:i w:val="false"/>
          <w:color w:val="000000"/>
          <w:sz w:val="28"/>
        </w:rPr>
        <w:t>
      село Мойылды – 145 691 тысяча тенге;</w:t>
      </w:r>
    </w:p>
    <w:p>
      <w:pPr>
        <w:spacing w:after="0"/>
        <w:ind w:left="0"/>
        <w:jc w:val="both"/>
      </w:pPr>
      <w:r>
        <w:rPr>
          <w:rFonts w:ascii="Times New Roman"/>
          <w:b w:val="false"/>
          <w:i w:val="false"/>
          <w:color w:val="000000"/>
          <w:sz w:val="28"/>
        </w:rPr>
        <w:t>
      на 2025 год в общей сумме 1 384 336 тысяч тенге:</w:t>
      </w:r>
    </w:p>
    <w:p>
      <w:pPr>
        <w:spacing w:after="0"/>
        <w:ind w:left="0"/>
        <w:jc w:val="both"/>
      </w:pPr>
      <w:r>
        <w:rPr>
          <w:rFonts w:ascii="Times New Roman"/>
          <w:b w:val="false"/>
          <w:i w:val="false"/>
          <w:color w:val="000000"/>
          <w:sz w:val="28"/>
        </w:rPr>
        <w:t>
      поселок Ленинский – 339 050 тысяч тенге;</w:t>
      </w:r>
    </w:p>
    <w:p>
      <w:pPr>
        <w:spacing w:after="0"/>
        <w:ind w:left="0"/>
        <w:jc w:val="both"/>
      </w:pPr>
      <w:r>
        <w:rPr>
          <w:rFonts w:ascii="Times New Roman"/>
          <w:b w:val="false"/>
          <w:i w:val="false"/>
          <w:color w:val="000000"/>
          <w:sz w:val="28"/>
        </w:rPr>
        <w:t>
      Кенжекольский сельский округ – 378 023 тысяч тенге;</w:t>
      </w:r>
    </w:p>
    <w:p>
      <w:pPr>
        <w:spacing w:after="0"/>
        <w:ind w:left="0"/>
        <w:jc w:val="both"/>
      </w:pPr>
      <w:r>
        <w:rPr>
          <w:rFonts w:ascii="Times New Roman"/>
          <w:b w:val="false"/>
          <w:i w:val="false"/>
          <w:color w:val="000000"/>
          <w:sz w:val="28"/>
        </w:rPr>
        <w:t>
      село Павлодарское – 320 005 тысяч тенге;</w:t>
      </w:r>
    </w:p>
    <w:p>
      <w:pPr>
        <w:spacing w:after="0"/>
        <w:ind w:left="0"/>
        <w:jc w:val="both"/>
      </w:pPr>
      <w:r>
        <w:rPr>
          <w:rFonts w:ascii="Times New Roman"/>
          <w:b w:val="false"/>
          <w:i w:val="false"/>
          <w:color w:val="000000"/>
          <w:sz w:val="28"/>
        </w:rPr>
        <w:t>
      село Жетекши – 187 104 тысяч тенге;</w:t>
      </w:r>
    </w:p>
    <w:p>
      <w:pPr>
        <w:spacing w:after="0"/>
        <w:ind w:left="0"/>
        <w:jc w:val="both"/>
      </w:pPr>
      <w:r>
        <w:rPr>
          <w:rFonts w:ascii="Times New Roman"/>
          <w:b w:val="false"/>
          <w:i w:val="false"/>
          <w:color w:val="000000"/>
          <w:sz w:val="28"/>
        </w:rPr>
        <w:t>
      село Мойылды – 160 154 тысяч тенге;</w:t>
      </w:r>
    </w:p>
    <w:p>
      <w:pPr>
        <w:spacing w:after="0"/>
        <w:ind w:left="0"/>
        <w:jc w:val="both"/>
      </w:pPr>
      <w:r>
        <w:rPr>
          <w:rFonts w:ascii="Times New Roman"/>
          <w:b w:val="false"/>
          <w:i w:val="false"/>
          <w:color w:val="000000"/>
          <w:sz w:val="28"/>
        </w:rPr>
        <w:t>
      на 2026 год в общей сумме 1 419 607 тысяч тенге:</w:t>
      </w:r>
    </w:p>
    <w:p>
      <w:pPr>
        <w:spacing w:after="0"/>
        <w:ind w:left="0"/>
        <w:jc w:val="both"/>
      </w:pPr>
      <w:r>
        <w:rPr>
          <w:rFonts w:ascii="Times New Roman"/>
          <w:b w:val="false"/>
          <w:i w:val="false"/>
          <w:color w:val="000000"/>
          <w:sz w:val="28"/>
        </w:rPr>
        <w:t>
      поселок Ленинский – 349 671 тысяча тенге;</w:t>
      </w:r>
    </w:p>
    <w:p>
      <w:pPr>
        <w:spacing w:after="0"/>
        <w:ind w:left="0"/>
        <w:jc w:val="both"/>
      </w:pPr>
      <w:r>
        <w:rPr>
          <w:rFonts w:ascii="Times New Roman"/>
          <w:b w:val="false"/>
          <w:i w:val="false"/>
          <w:color w:val="000000"/>
          <w:sz w:val="28"/>
        </w:rPr>
        <w:t>
      Кенжекольский сельский округ – 385 856 тысяч тенге;</w:t>
      </w:r>
    </w:p>
    <w:p>
      <w:pPr>
        <w:spacing w:after="0"/>
        <w:ind w:left="0"/>
        <w:jc w:val="both"/>
      </w:pPr>
      <w:r>
        <w:rPr>
          <w:rFonts w:ascii="Times New Roman"/>
          <w:b w:val="false"/>
          <w:i w:val="false"/>
          <w:color w:val="000000"/>
          <w:sz w:val="28"/>
        </w:rPr>
        <w:t>
      село Павлодарское 327 346 тысяч тенге;</w:t>
      </w:r>
    </w:p>
    <w:p>
      <w:pPr>
        <w:spacing w:after="0"/>
        <w:ind w:left="0"/>
        <w:jc w:val="both"/>
      </w:pPr>
      <w:r>
        <w:rPr>
          <w:rFonts w:ascii="Times New Roman"/>
          <w:b w:val="false"/>
          <w:i w:val="false"/>
          <w:color w:val="000000"/>
          <w:sz w:val="28"/>
        </w:rPr>
        <w:t>
      село Жетекши – 191 637 тысяч тенге;</w:t>
      </w:r>
    </w:p>
    <w:p>
      <w:pPr>
        <w:spacing w:after="0"/>
        <w:ind w:left="0"/>
        <w:jc w:val="both"/>
      </w:pPr>
      <w:r>
        <w:rPr>
          <w:rFonts w:ascii="Times New Roman"/>
          <w:b w:val="false"/>
          <w:i w:val="false"/>
          <w:color w:val="000000"/>
          <w:sz w:val="28"/>
        </w:rPr>
        <w:t>
      село Мойылды – 165 097 тысяч тенге.</w:t>
      </w:r>
    </w:p>
    <w:bookmarkStart w:name="z5" w:id="4"/>
    <w:p>
      <w:pPr>
        <w:spacing w:after="0"/>
        <w:ind w:left="0"/>
        <w:jc w:val="both"/>
      </w:pPr>
      <w:r>
        <w:rPr>
          <w:rFonts w:ascii="Times New Roman"/>
          <w:b w:val="false"/>
          <w:i w:val="false"/>
          <w:color w:val="000000"/>
          <w:sz w:val="28"/>
        </w:rPr>
        <w:t>
      4. Учесть, что в Павлодарском городском бюджете на 2024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2 233 тысяч тенге.</w:t>
      </w:r>
    </w:p>
    <w:bookmarkEnd w:id="4"/>
    <w:bookmarkStart w:name="z6" w:id="5"/>
    <w:p>
      <w:pPr>
        <w:spacing w:after="0"/>
        <w:ind w:left="0"/>
        <w:jc w:val="both"/>
      </w:pPr>
      <w:r>
        <w:rPr>
          <w:rFonts w:ascii="Times New Roman"/>
          <w:b w:val="false"/>
          <w:i w:val="false"/>
          <w:color w:val="000000"/>
          <w:sz w:val="28"/>
        </w:rPr>
        <w:t>
      5. Учесть, что в Павлодарском городском бюджете на 2024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bookmarkEnd w:id="5"/>
    <w:p>
      <w:pPr>
        <w:spacing w:after="0"/>
        <w:ind w:left="0"/>
        <w:jc w:val="both"/>
      </w:pPr>
      <w:r>
        <w:rPr>
          <w:rFonts w:ascii="Times New Roman"/>
          <w:b w:val="false"/>
          <w:i w:val="false"/>
          <w:color w:val="000000"/>
          <w:sz w:val="28"/>
        </w:rPr>
        <w:t>
      160 105 тысяч тенге – на капитальный и средний ремонт автомобильных дорог поселка Атамекен, сел Павлодарское, Мойылды и Жетекши;</w:t>
      </w:r>
    </w:p>
    <w:p>
      <w:pPr>
        <w:spacing w:after="0"/>
        <w:ind w:left="0"/>
        <w:jc w:val="both"/>
      </w:pPr>
      <w:r>
        <w:rPr>
          <w:rFonts w:ascii="Times New Roman"/>
          <w:b w:val="false"/>
          <w:i w:val="false"/>
          <w:color w:val="000000"/>
          <w:sz w:val="28"/>
        </w:rPr>
        <w:t>
      355 150 тысяч тенге – на благоустройство и озеленение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19 481 тысяч тенге – на содержание вновь вводимых организаций физической культуры и спорта села Жетекши, поселка Атамекен и Кенжекольского сельского округа;</w:t>
      </w:r>
    </w:p>
    <w:p>
      <w:pPr>
        <w:spacing w:after="0"/>
        <w:ind w:left="0"/>
        <w:jc w:val="both"/>
      </w:pPr>
      <w:r>
        <w:rPr>
          <w:rFonts w:ascii="Times New Roman"/>
          <w:b w:val="false"/>
          <w:i w:val="false"/>
          <w:color w:val="000000"/>
          <w:sz w:val="28"/>
        </w:rPr>
        <w:t>
      153 042 тысяч тенге – на освещение улиц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65 650 тысяч тенге – на обеспечение функционирования автомобильных дорог сел Мойылды, Жетекши и поселка Атамекен;</w:t>
      </w:r>
    </w:p>
    <w:p>
      <w:pPr>
        <w:spacing w:after="0"/>
        <w:ind w:left="0"/>
        <w:jc w:val="both"/>
      </w:pPr>
      <w:r>
        <w:rPr>
          <w:rFonts w:ascii="Times New Roman"/>
          <w:b w:val="false"/>
          <w:i w:val="false"/>
          <w:color w:val="000000"/>
          <w:sz w:val="28"/>
        </w:rPr>
        <w:t>
      28 368 тысяч тенге – на капитальные расходы подведомственных организаций физической культуры и спорта поселка Атамекен и Кенжекольского сельского округа;</w:t>
      </w:r>
    </w:p>
    <w:p>
      <w:pPr>
        <w:spacing w:after="0"/>
        <w:ind w:left="0"/>
        <w:jc w:val="both"/>
      </w:pPr>
      <w:r>
        <w:rPr>
          <w:rFonts w:ascii="Times New Roman"/>
          <w:b w:val="false"/>
          <w:i w:val="false"/>
          <w:color w:val="000000"/>
          <w:sz w:val="28"/>
        </w:rPr>
        <w:t>
      50 276 тысяч тенге – на капитальные расходы государственных органов сел Павлодарское, Мойылды, Жетекши и Кенжекольского сельского округа;</w:t>
      </w:r>
    </w:p>
    <w:p>
      <w:pPr>
        <w:spacing w:after="0"/>
        <w:ind w:left="0"/>
        <w:jc w:val="both"/>
      </w:pPr>
      <w:r>
        <w:rPr>
          <w:rFonts w:ascii="Times New Roman"/>
          <w:b w:val="false"/>
          <w:i w:val="false"/>
          <w:color w:val="000000"/>
          <w:sz w:val="28"/>
        </w:rPr>
        <w:t>
      20 300 тысяч тенге – на обеспечение санитарии населенных пунктов села Павлодарское;</w:t>
      </w:r>
    </w:p>
    <w:p>
      <w:pPr>
        <w:spacing w:after="0"/>
        <w:ind w:left="0"/>
        <w:jc w:val="both"/>
      </w:pPr>
      <w:r>
        <w:rPr>
          <w:rFonts w:ascii="Times New Roman"/>
          <w:b w:val="false"/>
          <w:i w:val="false"/>
          <w:color w:val="000000"/>
          <w:sz w:val="28"/>
        </w:rPr>
        <w:t>
      33 922 тысяч тенге – на содержание государственного органа сел Павлодарское, Жетекши, Мойылды, Кенжекольского сельского округа и поселка Атамекен;</w:t>
      </w:r>
    </w:p>
    <w:p>
      <w:pPr>
        <w:spacing w:after="0"/>
        <w:ind w:left="0"/>
        <w:jc w:val="both"/>
      </w:pPr>
      <w:r>
        <w:rPr>
          <w:rFonts w:ascii="Times New Roman"/>
          <w:b w:val="false"/>
          <w:i w:val="false"/>
          <w:color w:val="000000"/>
          <w:sz w:val="28"/>
        </w:rPr>
        <w:t>
      15 199 тысяч тенге – на содержание объектов культуры поселка Атамекен;</w:t>
      </w:r>
    </w:p>
    <w:p>
      <w:pPr>
        <w:spacing w:after="0"/>
        <w:ind w:left="0"/>
        <w:jc w:val="both"/>
      </w:pPr>
      <w:r>
        <w:rPr>
          <w:rFonts w:ascii="Times New Roman"/>
          <w:b w:val="false"/>
          <w:i w:val="false"/>
          <w:color w:val="000000"/>
          <w:sz w:val="28"/>
        </w:rPr>
        <w:t>
      4 471 тысяча тенге – на содержание мест захоронений поселка Атамекен;</w:t>
      </w:r>
    </w:p>
    <w:p>
      <w:pPr>
        <w:spacing w:after="0"/>
        <w:ind w:left="0"/>
        <w:jc w:val="both"/>
      </w:pPr>
      <w:r>
        <w:rPr>
          <w:rFonts w:ascii="Times New Roman"/>
          <w:b w:val="false"/>
          <w:i w:val="false"/>
          <w:color w:val="000000"/>
          <w:sz w:val="28"/>
        </w:rPr>
        <w:t>
      2 228 тысяч тенге – на организацию сохранения государственного жилищного фонда поселка Атамекен;</w:t>
      </w:r>
    </w:p>
    <w:p>
      <w:pPr>
        <w:spacing w:after="0"/>
        <w:ind w:left="0"/>
        <w:jc w:val="both"/>
      </w:pPr>
      <w:r>
        <w:rPr>
          <w:rFonts w:ascii="Times New Roman"/>
          <w:b w:val="false"/>
          <w:i w:val="false"/>
          <w:color w:val="000000"/>
          <w:sz w:val="28"/>
        </w:rPr>
        <w:t>
      500 тысяч тенге – на строительство и реконструкцию автомобильных дорог в поселке Атамекен.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Павлодарского городского маслихата Павлодарской области от 26.09.2024 </w:t>
      </w:r>
      <w:r>
        <w:rPr>
          <w:rFonts w:ascii="Times New Roman"/>
          <w:b w:val="false"/>
          <w:i w:val="false"/>
          <w:color w:val="000000"/>
          <w:sz w:val="28"/>
        </w:rPr>
        <w:t>№ 175/20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Утвердить на 2024 год резерв местного исполнительного органа города Павлодара в сумме 1 061 936 тысяч тенге.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Павлодарского городского маслихата Павлодарской области от 09.08.2024 </w:t>
      </w:r>
      <w:r>
        <w:rPr>
          <w:rFonts w:ascii="Times New Roman"/>
          <w:b w:val="false"/>
          <w:i w:val="false"/>
          <w:color w:val="000000"/>
          <w:sz w:val="28"/>
        </w:rPr>
        <w:t>№ 164/19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Предусмотреть специалистам в области социального обеспечения, культуры, спорта, являющимся гражданскими служащими и работающим в сельских населенных пунктах города Павлодара, а также указанным специалистам, работающим в государственных организациях, финансируемых из местного бюджета,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bookmarkEnd w:id="7"/>
    <w:bookmarkStart w:name="z9" w:id="8"/>
    <w:p>
      <w:pPr>
        <w:spacing w:after="0"/>
        <w:ind w:left="0"/>
        <w:jc w:val="both"/>
      </w:pPr>
      <w:r>
        <w:rPr>
          <w:rFonts w:ascii="Times New Roman"/>
          <w:b w:val="false"/>
          <w:i w:val="false"/>
          <w:color w:val="000000"/>
          <w:sz w:val="28"/>
        </w:rPr>
        <w:t>
      8. Контроль за исполнением настоящего решения возложить на постоянную комиссию Павлодарского городского маслихата по вопросам экономики и бюджета.</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bookmarkStart w:name="z12" w:id="10"/>
    <w:p>
      <w:pPr>
        <w:spacing w:after="0"/>
        <w:ind w:left="0"/>
        <w:jc w:val="left"/>
      </w:pPr>
      <w:r>
        <w:rPr>
          <w:rFonts w:ascii="Times New Roman"/>
          <w:b/>
          <w:i w:val="false"/>
          <w:color w:val="000000"/>
        </w:rPr>
        <w:t xml:space="preserve"> Павлодарский городской бюджет на 2024 год (с изменениями)</w:t>
      </w:r>
    </w:p>
    <w:bookmarkEnd w:id="10"/>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области от 26.09.2024 </w:t>
      </w:r>
      <w:r>
        <w:rPr>
          <w:rFonts w:ascii="Times New Roman"/>
          <w:b w:val="false"/>
          <w:i w:val="false"/>
          <w:color w:val="ff0000"/>
          <w:sz w:val="28"/>
        </w:rPr>
        <w:t>№ 175/20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241 291 926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215 767 486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52 668 481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18 521 198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34 147 283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1 997 249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131 608 418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129 297 587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12 239 345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12 146 399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бюджетов городов районного значения, сел, поселков, сельских округов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12 140 771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12 140 771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40 891 929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 –энергетический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156 268 964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p>
      <w:pPr>
        <w:spacing w:after="0"/>
        <w:ind w:left="0"/>
        <w:jc w:val="left"/>
      </w:pPr>
      <w:r>
        <w:rPr>
          <w:rFonts w:ascii="Times New Roman"/>
          <w:b/>
          <w:i w:val="false"/>
          <w:color w:val="000000"/>
        </w:rPr>
        <w:t xml:space="preserve">  Павлодарский городской бюджет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131 983 370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130 265 877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215 137 031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p>
      <w:pPr>
        <w:spacing w:after="0"/>
        <w:ind w:left="0"/>
        <w:jc w:val="left"/>
      </w:pPr>
      <w:r>
        <w:rPr>
          <w:rFonts w:ascii="Times New Roman"/>
          <w:b/>
          <w:i w:val="false"/>
          <w:color w:val="000000"/>
        </w:rPr>
        <w:t xml:space="preserve">  Павлодарский городской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211 969 162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47 843 028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157 274 700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