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eed0" w14:textId="5d0e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августа 2023 года № 37/6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2023-2025 годы" от 22 декабря 2022 года № 140/30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7 072 990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5 829 362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47 742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- 135 117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приложении 3 решения слова "детей - инвалидов" и "инвалидов" заменить на "детей с инвалидностью" и "лиц с инвалидностью" соответственно.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