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ebaa" w14:textId="8d4e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28 декабря 2022 года № 223/7 "О бюджете сельских округов Железинского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12 мая 2023 года № 24/8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2023-2025 годы" от 28 декабря 2022 года № 223/7 (зарегистрированное в Реестре государственной регистрации нормативных правовых актов за № 176262)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 2023-2025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161920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190337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151296тысяч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2023-2025 годы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2023-2025 годы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37979тысяч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–74796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68439тысяч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2023-2025 годы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33157тысяч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2023-2025 годы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нулю.".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