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fb35" w14:textId="995f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 и сельских округов Иртышского района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27 декабря 2023 года № 48-14-8.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Агашорынского сельского округа на 2024–2026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87571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Амангельдинского сельского округа на 2024–2026 годы согласно приложениям 4, 5 и 6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-1274 тысячи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Байзаковского сельского округа на 2024–2026 годы согласно приложениям 7, 8 и 9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63202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села Голубовка на 2024–2026 годы согласно приложениям 10, 11 и 12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села Иртышск на 2024–2026 годы согласно приложениям 13, 14 и 15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347821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Каракудукского сельского округа на 2024 – 2026 годы согласно приложениям 16, 17 и 18 соответственно, в том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41466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41822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Коскольского сельского округа на 2024–2026 годы согласно приложениям 19, 20 и 21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37469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Кызылжарского сельского округа на 2024–2026 годы согласно приложениям 22, 23 и 24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села Майконыр на 2024–2026 годы согласно приложениям 25, 26 и 27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36895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34761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Панфиловского сельского округа на 2024–2026 годы согласно приложениям 28, 29 и 30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222290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Северного сельского округа на 2024–2026 годы согласно приложениям 31, 32 и 33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79494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80401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Селетинского сельского округа на 2024–2026 годы согласно приложениям 34, 35 и 36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156663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сел и сельских округов Иртышского района на 2024 год объемы субвенций, передаваемых из районного бюджета в общей сумме 360422 тысячи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14633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27360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25283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29826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84189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31192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24808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26938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28606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13263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Селетинский сельский округ – 28024 тысячи тенге.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Агашорынского сельского округа на 2024 год (с изменениями)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Амангельдинского сельского округа на 2024 год (с изменениями)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Байзаковского сельского округа на 2024 год (с изменениями)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села Голубовка на 2024 год (с изменениями)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села Иртышск на 2024 год (с изменениями)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Каракудукского сельского округа на 2024 год (с изменениями)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Коскольского сельского округа на 2024 год (с изменениями)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Кызылжарского сельского округа на 2024 год (с изменениями)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села Майконыр на 2024 год (с изменениями)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Панфиловского сельского округа на 2024 год (с изменениями)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Северного сельского округа на 2024 год (с изменениями)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Селетинского сельского округа на 2024 год (с изменениями)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Иртышского районного маслихата Павлодарской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69-19-8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48-14-8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