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b27c" w14:textId="a10b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33/203 "О бюджете Рождественского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Рождественского сельского округа на 2023-2025 годы" от 23 декабря 2022 года № 33/203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Рождественского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cельского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