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1f0b" w14:textId="3c61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14 декабря 2022 года № 32/183 "О Павлодарском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14 июня 2023 года № 4/45.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Павлодарском районном бюджете на 2023-2025 годы" от 14 декабря 2022 года № 32/183 (зарегистрированное в Реестре государственной регистрации нормативных правовых актов за № 175619)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Павлодарский районный бюджет на 2023-2025 годы согласно приложениям 1, 2 и 3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5 318 267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1 620 572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3 659 049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5 465 482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65 450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128 666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- 212 665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212 665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на 2023 год резерв местного исполнительного органа района в сумме 33 184 тысячи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целевые текущие трансферты на 2023 год бюджетам сельских округов и села Ольгинка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86 963 тысячи тенге – на проведение ремонта автомобильных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12 444 тысячи тенге –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43 634 тысячи тенге – на проведение мероприятий по благоустройству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180 939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49 487 тысяч тенге – на расходы в сфере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8 479 тысяч тенге – на текущие и капитальные расходы государственных органов.".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796 627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