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2867" w14:textId="05e2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7-23-18 "Об утверждении бюджета Володарского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2023-2025 годы" от 28 декабря 2022 года № 7-23-18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Володарского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549 539,4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109 804,8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1 495,0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438 239,6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550 862,2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94 410,8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целевые трансферты передаваемые из областного бюджета в бюджет сельского округа на 2023 год в сумме 318 851,8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