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c3fe" w14:textId="5f2c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7-23-22 "Об утверждении бюджета Казанского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9 октября 2023 года № 8-8-9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Казанского сельского округа Айыртауского района на 2023-2025 годы" от 28 декабря 2022 года № 7-23-22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Казанского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51 171,6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7 447,1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327,9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43 396,6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52 524,9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-1 353,3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1 353,3 тысяч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17 024,6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2023-2025 годы.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 № 8-8-9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7-23-22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