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4104" w14:textId="7634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26/310 "Об утверждении бюджета Ясновского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2023-2025 годы" от 30 декабря 2022 года № 26/310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Ясновского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- 53 291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- 54 004,6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- 713,6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бюджета Ясновского сельского округа на 2023 год за счет свободных остатков бюджетных средств, сложившихся на начало финансового года возврат неиспользованных трансфертов выделенных в 2022 году финансовым году из районного бюджета в сумме 0,2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Ясновского сельского округа расходы за счет свободных остатков, сложившихся по состоянию на начало финансового года в сумме 713,4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 и возврат неиспользованых (недоиспользованых) целевых трансфертов выделенных из вышестоящего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