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e98d" w14:textId="e71e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26 декабря 2022 года № 25/284 "Об утверждении бюджета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июля 2023 года № 6/75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2023-2025 годы" от 26 декабря 2022 года № 25/284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Есильского района Северо-Казахстанской области на 2023-2025 годы,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- 4 155 331,9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- 1 193 571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- 20 860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- 16 532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- 2 924 368,9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- 4 250 895,6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- 9 710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- 62 100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- 52 390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- 105 273,7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- 105 273,7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- 62 100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- 52 390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- 95 563,7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2023 года № 6/75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25/284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4 155 331,9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2 924 368,9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4 250 895,6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945 660,6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- 105 273,7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