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38ce" w14:textId="2f5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Северо-Казахстанскую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Жамбылкого района Северо-Казахстанской области",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абзац второй пункта 5 и глава 5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действуют до 31 августа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2023 года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2/3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служащие корпуса "Б").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вышестоящий руководитель, а также круг лиц из рабочего окружения оцениваемого лица при оценке методом 360;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– лицо, занимающее административную государственную должность корпуса "Б";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служащий корпуса "Б";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оцениваемый период – период оценки результатов работы государственного служащего;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план работы – документ, предусматривающий ключевые целевые индикаторы (далее- КЦИ)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функционирующих в информационных системах.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методами ранжирования и 360 в зависимости от категории должности оцениваемого лица.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при введенной системы автоматизированной оценки проводится с учетом особенностей, определенными внутренними документами государственного органа.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методу ранжирования складывается из средней оценки служащего корпуса "Б" за отчетные кварталы.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методу ранжирования и/или 360 проводится без его участия в установленные пунктом 4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5 настоящей Методики.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организационным кадровым вопросам корпуса "Б", в должностные обязанности которого входит ведение кадровых вопросов, в том числе посредством информационной системы.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маслихата за оцениваемый период;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поставленных задач;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служащих корпуса "Б" осуществляется по методу ранжирования.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служащих корпуса "Б" по методу ранжирования осуществляется руководителем структурного подразделения аппарата маслихата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по методу 360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проходит оценку методом 360 по форме, согласно приложению 6 к Типовой методике.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Методом 360 оцениваются следующие компетенции в зависимости от категории оцениваемых лиц: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калибровочных сессий и предоставления обратной связи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лицо, имеющий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 организовывает деятельность калибровочной сессии.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калибровочной сессии оценивающее лицо кратко описывает работу оцениваемого лица и аргументирует свою оценку.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Индивидуальный план работы, с соответствующими КЦИ, утверждается председателем маслихата.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КЦИ являются: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Количество КЦИ составляет 5.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оценки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заполнения оценочного листа руководителем структурного подразделения, он вносится на рассмотрение председателю маслихата.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рассмотрения оценочного листа служащего корпуса "Б" председателем маслихата принимается одно из следующих решений: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Повторное внесение оценочного листа на рассмотрение председателя маслихата осуществляется не позднее 2 рабочих дней со дня направления на доработку.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подписания председателем маслихата оценочного листа главный специалист не позднее 2 рабочих дней выносит его на рассмотрение Комиссии.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Заседание Комиссии считается правомочным, если на нем присутствовали не менее двух третей ее состава.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принимается открытым голосованием.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Секретарем Комиссии является главный специалист. Секретарь Комиссии не принимает участие в голосовании.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предоставляет на заседание Комиссии следующие документы: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рассматривает результаты оценки и принимает одно из следующих решений: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Результаты оценки утверждаются уполномоченным лицом и фиксируются в протоколе.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Главный специалист ознакомливает служащего корпуса "Б" с результатами оценки в течение двух рабочих дней со дня ее завершения.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Служащим корпуса "Б" допускается обжалование результатов оценки в судебном порядке.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