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4620" w14:textId="2254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23/12 "Об утверждении бюджета Пресновского сельского округа Жамбылского района Северо-Казахстанской области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Пресновского сельского округа Жамбылского района Северо-Казахстанской области на 2023-2025 годы" от 28 декабря 2022 года № 23/12 (официальное опубликование в Эталонном контрольном банке нормативно-правовых актах Республики Казахстан № 177483)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Пресновского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212 540,3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42 520,8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3 908,7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165 698,8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220 109,1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-7 568,8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7 568,8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7 568,8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обеспечение деятельности аппарата акима Пресновского сельского округа Жамбылского района Северо-Казахстанской области;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музыкального оборудования и строительных материалов для Железенского сельского клуба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"Ауыл-Ел бесігі":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 села Пресновка Жамбылского района Северо-Казахстанской области.";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6-2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развитие социальной и инженерной инфраструктуры в сельских населенных пунктах в рамках проекта "Ауыл-Ел бесігі":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улиц села Пресновка Жамбылского района Северо-Казахстанской области.";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23/12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