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fa49" w14:textId="8eef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2 "Об утверждении бюджета Виноград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3-2025 годы" от 29 декабря 2022 года № 19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иноградов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08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9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569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198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