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90d8" w14:textId="36a9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2022 года № 19/18 "Об утверждении бюджета Петерфельдского сельского округа Кызылжарского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 октября 2023 года № 6/12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Петерфельдского сельского округа Кызылжарского района на 2023-2025 годы" от 29 декабря 2022 года № 19/18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Петерфельдского сельского округа Кызылжарского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61 654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13 228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48 426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61 895,4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-241,4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241,4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241,4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2023 года № 6/12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19/18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61 895,4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