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5122" w14:textId="4095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19/18 "Об утверждении бюджета Петерфельдского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2023-2025 годы" от 29 декабря 2022 года № 19/18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58 041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69 510,4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241,4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69 510,4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