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8a01" w14:textId="f068a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2022 года № 21-18 "Об утверждении бюджета Бастомарского сельского округа района Магжана Жумабаева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25 июля 2023 года № 5-9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Бастомарского сельского округа района Магжана Жумабаева на 2023-2025 годы" от 30 декабря 2022 года № 21-18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Бастомарского сельского округа района Магжана Жумабаева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42 452,7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2 637,0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39 795,7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44 401,3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-1 948,6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1 948,6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1 948,6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июля 2023 года № 5-9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№ 21-18 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Бастомарского сельского округа района Магжана Жумабаева на 2023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39 795,7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