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a4d1" w14:textId="d0ca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32/7 "Об утверждении бюджета Кызыласкерского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мая 2023 года № 5/5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Кызыласкерского сельского округа Мамлютского района Северо-Казахстанской области на 2023-2025 годы" от 29 декабря 2022 года № 32/7 следующие изменения и дополнения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Кызыласкерского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–216247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3029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212718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216427,2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-179,8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179,8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180,2 тысяч тенге на расходы по бюджетным программам согласно приложению 4.".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Кызыласкерского сельского округа Мамлютского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216427,2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бесiгi"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32/7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