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ff0b" w14:textId="0e8f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26 декабря 2022 года № 31/2 "Об утверждении районного бюджета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23 августа 2023 года № 8/4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2023-2025 годы" от 26 декабря 2022 года № 31/2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4074515,3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955827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80439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3035746,3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4126432,1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7252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25928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18676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- 59168,8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59168,8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25875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18676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51969,8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94483 тысячи тенге – на средний ремонт автомобильной дороги районного значения КТММ - 221 "Белое – Щучье" км 0- 9,85 Мамлютского района;";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"8) 46032,8 тысяч тенге – на содействие добровольному переселению лиц для повышения мобильности рабочей силы, в том числе 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сертификаты экономической мобильности– 21351,5 тысяч тенге,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субсидий на переезд– 23667 тысяч тенге,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(найм) жилья и возмещение коммунальных затрат– 1014,3 тысячи тенге;";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"16) 150000 тысяч тенге – на средний ремонт дорог в городе Мамлютка;";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17), 18), 19), 20), 21) следующего содержания: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"17) 14980 тысяч тенге – на приобретение модуля пожарного прицепного;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10000 тысяч тенге – на текущий ремонт уличного освещения в городе Мамлютка;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1630 тысяч тенге – на текущий ремонт уличного освещения по улице Мамыр в селе Чистое, Беловского сельского округа;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6750 тысяч тенге – на текущий ремонт уличного освещения по улицам Мектеп, Интернациональная, Ақ көше, Тихая, Астық в селе Белое, Беловского сельского округа;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30240 тысяч тенге – целевые трансферты на развитие -разработка проектно-сметной документации на строительство сетей водоснабжения в городе Мамлютка (1-3 очередь).".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31/2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4074515,3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3035746,3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3003627,8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4126432,1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