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f609" w14:textId="fe4f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2022 года № 32/7 "Об утверждении бюджета Кызыласкерского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ноября 2023 года № 13/4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Кызыласкерского сельского округа Мамлютского района Северо-Казахстанской области на 2023-2025 годы" от 29 декабря 2022 года № 32/7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Кызыласкерского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–198147,2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3025,2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192695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198327,4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2023 год субвенцию передаваемого из вышестоящего бюджета в сумме 155772 тысяч тенге и целевые текущие трансфертов в сумме 36923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№13/4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бесiгi"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