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af74" w14:textId="1bbaf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2022 года № 264 "Об утверждении бюджета Тайыншинского района Северо-Казахстанской области на 2023 - 2025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14 июля 2023 года № 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"Об утверждении бюджета Тайыншинского района Северо-Казахстанской области на 2023-2025 годы" от 26 декабря 2022 года № 264 (зарегистрировано в Реестре государственной регистрации нормативных правовых актов под № 176426)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Тайыншинского района Северо-Казахстанской области на 2023-2025 годы согласно приложениям 1, 2, 3 и 4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7665844,2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2120370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27874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25823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5491777,2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7952014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45449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67275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21826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-331618,8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331618,8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267275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21826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–86169,8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2023 года № 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264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7665844,2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5491777,2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5491542,1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5491542,1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1435721,4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717821,3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1576553,5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1070959,3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172323,6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86169,8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