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052" w14:textId="d171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109/9.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Абайского сельского округа Тайыншинского района Северо-Казахстанской области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42848,3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- 1676,3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1676,3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не облагаемых у источника выплаты;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Абайского сельского округа на 2024 год в сумме 32700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Абайского сельского округа на 2024 год поступление целевых текущих трансфертов из республиканского бюджета в сумме 48 тысяч тенге.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Абайского сельского округа на 2024 год поступления целевых текущих трансфертов из районного бюджета в бюджет Абайского сельского округа в сумме 2280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Абайского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