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7f2a" w14:textId="e1e7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Краснополянского сельского округа Тайыншинского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118/9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 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Краснополянского сельского округа Тайыншинского района Северо-Казахстанской области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- 62182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- 54982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- 62182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Краснополянского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Краснополянского сельского округа на 2024 год в сумме 37300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Краснополянского сельского округа на 2024 год поступление целевых текущих трансфертов из республиканского бюджета в сумме 72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Краснополянского сельского округа на 2024 год поступление целевых текущих трансфертов из областного бюджета в сумме 17600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Краснополянского сельского округа на 2024 год поступление целевых текущих трансфертов из районного бюджета в сумме 10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118/9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118/9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118/9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