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ee8f" w14:textId="dace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17/8 "Об утверждении бюджета Есильского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Есильского сельского округа Тимирязевского района на 2023-2025 годы" от 27 декабря 2022 года № 17/8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23865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910,3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апреля 2023 года 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Есильского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