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408b" w14:textId="4cf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17/7 "Об утверждении бюджета Докучаевского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сентября 2023 года № 6/4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2023-2025 годы" от 27 декабря 2022 года № 17/7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Докучаевского сельского округа Тимирязевского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166 364,9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163 488,9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166 366,3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Учесть, что в бюджете сельского округа предусмотрены бюджетные субвенции, передаваемые из районного бюджета на 2023 год в сумме 21 719 тысяч тенге и трансферты из вышестоящего бюджета в сумме 141 769,9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