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4dbb" w14:textId="a854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27 декабря 2022 года № 17/15 "Об утверждении бюджета Тимирязевского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25 сентября 2023 года № 6/7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Тимирязевского сельского округа Тимирязевского района на 2023-2025 годы" от 27 декабря 2022 года № 17/15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Тимирязевского сельского округа Тимирязевского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519723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486089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522536,9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- 2813,9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2801,1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2813,9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 № 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17/15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средств, привлеченных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