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a104" w14:textId="565a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лоградовского сельского округа Тимирязе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9 декабря 2023 года № 10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оградовского сельского округа Тимирязе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46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2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463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необлагаемым у источника выплаты, физических лиц, зарегистрированных на территории Белоградовского сельского округ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Белоградовского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Белоградовского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Белоградовском сельском окру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4 год в сумме 21887 тысяч тен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оступление целевых трансфетов из вышестоящих бюджетов на 2024 год в сумме 1037,0 тысяча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4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радовского сельского округа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4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радовского сельского округ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4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радовского сельского округа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