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90a8" w14:textId="2589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Куртайского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153 082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145 533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156 500,9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- 3 418,9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Куртайского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Куртайского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(недоиспользованных) в 2023 году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19 812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вышестоящих бюджетов на 2024 год в сумме 125 721 тысяча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cельских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Куртайского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