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ee96" w14:textId="1cae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28 декабря 2023 года № 10/18.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Тимирязевского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сельские населенные пункты, являющиеся административными центрами района в сумме, не превышающий две тысячи пятисоткратного размера месячного расчетного показателя;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