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4496" w14:textId="72d4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27 декабря 2022 года № 2-25 с "Об утверждении бюджета Уалихановского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Уалихановского района Северо-Казахстанской области от 28 сентября 2023 года № 2-8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Уалихановского района Северо-Казахстанской области на 2023-2025 годы" от 27 декабря 2022 года № 2-25 с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Уалихановского района Северо-Казахстанской области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— 7 463 206,8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— 831 487,3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— 24 027,1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— 8 760 тысяч тенге; поступления трансфертов — 6 598 932,4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— 7 595 717,6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— 33 386,5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62 121,5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28 735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—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— -165 897,3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165 897,3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62 100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28 735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132 532,3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 № 2 – 8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2-25 c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Уалихановского района Северо-Казахстанской области на 2023 год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7 463 206,8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831 487,3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489 040,7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489 040,7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180 382,6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173 334,6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6 598 932,4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6 597 302,3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6 597 302,3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7 595 717,6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1 529 306,6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218 217,4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366 083,7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300 111,7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833 889,7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270 967,7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347 896,8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247 745,8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2 201 569,4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2 011 393,4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2 006 243,4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963 148,2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933 148,2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органовпо выплате вознаграждений и иных платежей позаймам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-165 897,3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165 897,3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