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e39d" w14:textId="207e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27 декабря 2022 года № 2-25 с "Об утверждении бюджета Уалихановского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23 августа 2023 года № 5-6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Уалихановского района Северо-Казахстанской области на 2023-2025 годы" от 27 декабря 2022 года № 2-25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Уалихановского района Северо-Казахстанской области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7 440 370,4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— 802 898,1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— 20 428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8 760 тысяч тенге; поступления трансфертов — 6 608 284,3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7 572 881,2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33 386,5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62 121,5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28 735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-165 897,3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165 897,3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62 100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28 735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132 532,3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Учесть в районном бюджете на 2023 год поступление целевых текущих трансфертов из областного бюджета, в том числе на: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санаторно-курортное лечение;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протезно-ортопедические средства;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сурдотехнические средства;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тифлотехнические средства;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специальные средства передвижения (кресло-коляски);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гигиенические средства;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средний ремонт автомобильной дороги районного значения KTUL-336 "Ундурус – Жумысшы – Мырзагул";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средний ремонт автомобильной дороги районного значения KTUL-100 "Коктерек – Тоспа – Жаскайрат – Кайрат";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субсидирование пассажирских перевозок по социально значимым внутрирайонным сообщениям;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содержание автомобильных дорог районного значения;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приобретение модуля пожарного прицепного.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Уалихановского района Северо-Казахстанской области "О реализации решения Уалихановского районного маслихата "Об утверждении бюджета Уалихановского района Северо-Казахстанской области на 2023-2025 годы";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2023 года № 5 – 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2-25 c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2023 год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7 440 370,4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802 898,1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478 451,5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478 451,5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6 608 284,3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6 606 654,2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6 606 654,2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7 572 881,2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1 503 936,3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346 777,7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245 319,8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2 208 268,2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2 019 592,2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2 014 442,2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 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978 220,9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органовпо выплате вознаграждений и иных платежей позаймам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-165 897,3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