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0e70" w14:textId="ed80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29 декабря 2022 года № 10-26с "Об утверждении бюджета Каратерекского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апреля 2023 года № 10-3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Каратерекского сельского округа Уалихановского района на 2023-2025 годы" от 29 декабря 2022 года № 10-26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Каратерекского сельского округа Уалихановского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33 196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–7 402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–58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33 210,2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14,2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14,2 тысяч тенге.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Предусмотреть в сельском бюджете расходы за счет свободных остатков бюджетных средств, сложившихся на начало финансового года в сумме 14,2 тысяч тенге,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10-3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10-26 с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10-3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10-26 с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2023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