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79b1" w14:textId="29d7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11-26 с "Об утверждении бюджета Кулыкольского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11-3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2023-2025 годы" от 29 декабря 2022 года № 11-26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Кулыкольского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285 661,2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5 694,2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390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279 577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285 990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328,8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–328,8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328,8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11-3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11-26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11-3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11-26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