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e6e8" w14:textId="986e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Атырауского областного маслихата от 8 декабря 2022 года № 209-VІІ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мая 2023 года № 20-VIII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8 декабря 2022 года № 209-VІІ "Об областном бюджете на 2023-2025 годы" (зарегистрировано в Реестре государственной регистрации нормативных правовых актов под № 176154)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592 852 286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188 377 101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7 085 468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43 950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397 345 767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581 117 654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8 553 864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16 661 907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8 108 043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7 872 384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7 882 384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10 000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-4 691 616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4 691 616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2 359 950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31 162 331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33 493 997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2023 год в сумме 3 907 130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областном бюджете на 2023 год целевые текущие трансферты за счет средств республиканского бюджета в сумме 6 047 775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674 889 тысяч тенге - на содержание объектов среднего образования, построенных в рамках пилотного национального проекта "Комфортная школа";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27 016 тысяч тенге - на повышение заработной платы работников природоохранных и специальных учреждений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404 988 тысяч тенге - на проведение противоэпизоотических мероприятий;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211 275 тысяч тенге -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23 085 тысяч тенге - на обеспечение прав и улучшение качества жизни лиц с инвалидностью в Республике Казахстан;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958 548 тысяч тенге - на увеличение оплаты труда педагогов организаций дошкольного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357 227 тысяч тенге - на увеличение размера государственной стипендии обучающимся в организациях технического и профессионального, послесреднего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771 933 тысяч тенге - 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449 214 тысяч тенге - на изъятие земельных участков для государственных нужд;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2 169 600 тысяч тенге - на приобретение жилья коммунального жилищного фонда для социально уязвимых слоев населения.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2023 год целевые трансферты на развитие за счет средств республиканского бюджета и целевого трансферта из Национального фонда Республики Казахстан в сумме 61 117 227 тысяч тенге,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1 411 825 тысяч тенге - на проведение работ по инженерной защите населения, объектов и территорий от природных стихийных бедствий;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6 388 497 тысяч тенге - на развитие и (или) обустройство инженерно-коммуникационной инфраструктуры;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8 714 493 тысяч тенге - на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3 102 152 тысяч тенге - на строительство и реконструкцию объектов охраны окружающей среды;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3 000 000 тысяч тенге - на увеличение водности поверхностных водных ресурсов;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5 836 061 тысяч тенге - на развитие инженерной и транспортной (благоустройство) инфраструктуры в областных центрах;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18 013 020 тысяч тенге - на строительство объектов среднего образования в рамках пилотного Национального проекта "Комфортная школа";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836 898 тысяч тенге - на развитие газотранспортной системы;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2 750 000 тысяч тенге - на развитие транспортной инфраструктуры;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3 479 000 тысяч тенге - на реализацию бюджетных инвестиционных проектов в малых и моногородах;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809 882 тысяч тенге - на развитие системы водоснабжения и водоотведения;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4 029 884 тысяч тенге - на развитие социальной и инженерной инфраструктуры в сельских населенных пунктах в рамках проекта "Ауыл – Ел бесігі";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1 000 000 тысяч тенге - строительство и реконструкцию объектов социального обеспечения;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621 738 тысяч тенге - строительство и реконструкцию объектов здравоохранения в рамках пилотного национального проекта "Модернизация сельского здравоохранения";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1 123 777 тысяч тенге - на развитие теплоэнергетической системы.";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209-VII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592852286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188377101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97139238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23520496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73618742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75871392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397345767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330180765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330180765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67165002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67165002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581117654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1678666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4563508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3697880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15553339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14899680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195495723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26186453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24537902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22123818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144423351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108362274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66013501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30318769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9128444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8919613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7558198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15226249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5822098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8036516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4536687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48094816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44755294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21443072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9212433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22780870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22129589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5074660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16770737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34126221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14422958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19703263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16718009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25088104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22319497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8301978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166464894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8065686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10692182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7872384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7800000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209-VII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499219754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106598759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71189392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20493573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50695819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20605404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10414963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3657159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1758703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168415341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22465997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126537981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78695427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18045857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155010785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bookmarkStart w:name="z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508337263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102723833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52434380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14195056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38239324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34967352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15322101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401828274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463 667 029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24 926 969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10 636 186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лиц с инвалидностью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185 426 921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-42070234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