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cd1f" w14:textId="756c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Атырауской области от 12 февраля 2019 года № 18 "Об установлении тарифа на регулярные социально значимые межрайонные (междугородные внутриобластные) перевозки пассажиров 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августа 2023 года № 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12 февраля 2019 года № 18 "Об установлении тарифа на регулярные социально значимые межрайонные (междугородные внутриобластные) перевозки пассажиров в Атырауской области"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Тарифах на регулярные социально значимые межрайонные (междугородные внутриобластные) перевозки пассажиров в Атырауской области: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строку, порядковый номер 7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Миялы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строками, порядковые номера 8, 9, 10, 11,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– Акжайык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– Сагиз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– Сарайшык - Жалгансай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– Бейбарыс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опубликования, за исключением подпункта 2) пункта 1 настоящего постановления, который распространяется на отношения, возникшие с 1 июля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