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699a" w14:textId="0316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23 декабря 2022 года № 211 "О бюджете города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ноября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23 декабря 2022 года № 211 "О бюджете города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395 880 926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330 613 080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444 358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8 046 162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56 777 326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402 241 791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3 919 677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4 000 000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80 323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-6 269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6 269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-10 274 273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10 274 273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14 165 488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6 912 545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3 021 330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211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395 880 926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330 613 080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114 638 463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81 417 233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402 241 791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-10 274 273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