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a681" w14:textId="892a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6 сентября 2023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целях реализации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</w:t>
      </w:r>
      <w:r>
        <w:rPr>
          <w:rFonts w:ascii="Times New Roman"/>
          <w:b w:val="false"/>
          <w:i w:val="false"/>
          <w:color w:val="000000"/>
          <w:sz w:val="28"/>
        </w:rPr>
        <w:t>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"Махамбетский районный отдел занятости, социальных программ и регистрации актов гражданского состояния" переименовать в государственное учреждение "Махамбетский районный отдел занятости и социальных программ".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"Махамбетский районный отдел занятости и социальных программ"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"Махамбетский районный отдел занятости, социальных программ и регистрации актов гражданского состояния"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перерегистрировать государственное учреждение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принятие других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Н. Аруева.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сентября 2023 года № 204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Махамбетского района"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программ" (далее-Отдел) является государственным органом Республики Казахстан, осуществляющим руководство в сфере реализации политики занятости, социальной защиты населения Махамбетского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отделе имеет ведомства: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"Территориальный центр оказания специальных социальных услуг" государственного учреждения "Махамбетский районный отдел занятости и социальных программ".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 занятости и социальных программ Махамбетского района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Атырауская область, Махамбетский район, село Махамбет, улица Абая Кунанбаева, дом № 13.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Отдела.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доход государственный бюджет, если иное не установлено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защита, пердоставление специальных социальных.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на безвозмездной основе получать от государственных и иных органов информацию по вопросам, входящим в компетенцию Отдела.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в пределах своей компетенции приказы, инструкции и прочие акты, обязательные для исполнения подведомственным учреждением;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вопросам создания, реорганизации и ликвидации организаций, находящихся подведомственным отдела;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реализацию государственной политики в сфере социальной защиты;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лица с инвалидностью;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поддержки отдельным категориям граждан;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задачи, установленные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анализирует, прогнозирования спроса и предложения рабочей силы в районах (городах областного значения) и информирования местного исполнительного органа областей, городов республиканского значения и столицы;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местные исполнительные органы области, города республиканского значения, столицы предложений по мерам содействия занятости населения;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реализует региональной карты занятости и активных мер содействия занятости населения;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поддерживает создания рабочих мест района (города областного значения) через развитие предпринимательской инициативы;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местные исполнительные органы области, города республиканского значения, столицы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мониторинга организаций с рисками высвобождения и сокращения рабочих мест;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центрами трудовой мобильности в целях обеспечения содействия занятости населения;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работу по назначению и выплате адресной социальной помощи;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оказанию дополнительной выплаты на детей в возрасте от одного года до шести лет включительно.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социальные помощи финансируемых из местного бюджета;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назначению социальной помощи специалистам социальной сферы, проживающим и работающим в сельских населенных пунктах, по приобретению топлива;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рассмотрение обращений физических и юридических лиц в порядке и сроки, установленные законодательством;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реализуют государственную политику в сфере предоставления специальных социальных услуг;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создание и деятельность субъектов, предоставляющих специальные социальные услуги, находящихся в их ведении;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субъектами, предоставляющими специальные социальные услуги, гарантированного объема специальных социальных услуг;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организуют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обеспечивают проведение анализа потребностей населения в специальных социальных услугах;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осуществленяет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принимают меры по развитию системы предоставления специальных социальных услуг;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оказание социальной помощи и координируют оказание благотворительной помощи лицам с инвалидностью;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санаторно-курортного лечения лиц с инвалидностью и детей с инвалидностью в соответствии с индивидуальной программой;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предоставляет дополнительных мер социальной помощи лицам с инвалидностью, предусмотренных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в интересах местного государственного управления иных полномочий, возлагаемых на местные исполнительные органы районов (городов областного значения) законодательством Республики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работу координационного совета в области социальной защиты инвалидов;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работу проведения конкурса по социальной ответственности бизнеса "Парыз" и "Енбек жолы";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работу комиссии по регулированию социально-трудовых отношений и социального партнерства;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работу по социальной поддержке участников и лиц с инвалидностью Великой Отечественной войны;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назначению опеки и попечительства в отношении совершеннолетних, недееспособных лиц;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работы районной комиссии об установлении стажа работы лиц, проработавщих не менее 6-ти месяцев в период с 22 июня 1941 года по 9 мая 1945 года;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Оформляет документов на обеспечение лиц с инвалидностью протезно-ортопедической помощью;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регистрирует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Оформляет документов на обеспечение лиц с инвалидностью техническими-вспомогательными (компенсаторными) средствами;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Оформляет документов на обеспечение услугами индивидуального помощника лиц с инвалидностью первой группы, имеющих затруднение в передвижении;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Оформляет документов на обеспечение лиц с инвалидностью услугами специалиста жестового языка для лиц с инвалидностью по слуху;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Оформляет документов на обеспечение лиц с инвалидностью специальными средствами передвижения;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Оформляет документов на обеспечение лиц с инвалидностью и детей с инвалидностью санаторно-курортным лечением;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Оформляет документов на оказание специальных социальных услуг в центрах оказания специальных социальных услуг;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Оформляет документов на оказание специальных социальных услуг в условиях ухода на дому;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назначение социальной помощи отдельным категориям нуждающихся граждан по решениям местных представительных органов;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Возмещение затрат на обучение на дому детей с инвалидностью;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справки, подтверждающей принадлежность заявителя (семьи) к получателям адресной социальной помощи 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удостоверения реабилитированному лицу;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назначение жилищной помощи;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работ по выдаче разрешений, продлении и отзыва разрешения трудовому иммигрантам;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организует работы по составлению бухгалтерских отчетов правильностью использования финансовых средств;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мероприятий по противодействию коррупции (публиковать статьи, круглые столы и т.д.).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организует Меморандума "О сотрудничестве в области стабилизации производственных процессов, обеспечения занятости и гарантий работников, социальной защиты и трудоустройства высвобождаемых работников";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размещать в интернет-ресурсы проделываемую работу отдела;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 району проведение работ по созданию безбарьерной среды для лицам с инвалидностью в обеспечении их прав, паспортизация объектов социальной инфраструктуры размещение объектов на интерактивной карты доступности;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свою деятельность в соответствии с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Отделу задач и осуществление им своих полномочий.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заместителей и специалисты,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отдела и внесение в него изменений и дополнений;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руководителя подведомственной организации в соответсвии с законодательством Республики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защищает интересы Отдела во всех государственых органах, судах и иных организациях независимо от форм собственности выдает доверенности на право защиты интересов Отдела в соответсвии с действующим законодательством Республики Казахстан;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перспективные и текущие планы работы отдела.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противодействует коррупции и несет персональную ответственность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служебные документы в пределах своей компетенции.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осуществляется лицом, его замещающим в соответствии с действующим законодательством.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замистителя и специалистов в соответствии с действующим законодательством.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и территориальных подразделений его ведомств: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"Территориальный центр оказания специальных социальных услуг" государственного учреждения "Махамбетский районный отдел занятости и социальных программ".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