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fcf6" w14:textId="662f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Индерского районного маслихата от 13 декабря 2022 года № 158-VІI "Об утверждении бюджета Индерского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6 июня 2023 года № 21-VIII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"Об утверждении бюджета Индерского района на 2023-2025 годы" от 13 декабря 2022 года № 158-VІI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Индерского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9 185 585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1 472 016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49 634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395 868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7 268 067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10 383 280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-359 735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395 960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-1 043 867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1 043 867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562 919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13 692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494 640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158-VII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Индерского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9 185 585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1 472 016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8 645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13 600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7 268 067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7 257 906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10 383 280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2 017 755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1 810 762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1 203 610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1 013 762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1 013 762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3 826 304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2 715 412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2 028 381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жилья коммунального жилищного фонда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эксплуатаций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ссельских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1 422 342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1 422 342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1 422 342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