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1ed3" w14:textId="ccd1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28 декабря 2022 года № 27/161 о бюджетах сельских округов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11 октября 2023 года № 7/32.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Агыбет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–68 083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Алгабас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Алмалы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Акбастау на 2023-2025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Боралдай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80 300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Боген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Борлысай на 2023-2025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54 410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Жамбыл на 2023-2025 годы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60 745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Коктерек на 2023 - 2025 годы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46 257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Мынбулак на 2023-2025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71 529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-5410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Шаян на 2023-2025 годы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140 920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93 073тысяч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–143 088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11 октября 2023 года № 7/32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11 октября 2023 года № 7/32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поселках, селах, сельских округах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денежных переводов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11 октября 2023 года № 7/32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11 октября 2023 года № 7/32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11 октября 2023 года № 7/32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11 октября 2023 года № 7/32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11 октября 2023 года № 7/32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11 октября 2023 года № 7/32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11 октября 2023 года № 7/32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11 октября 2023 года № 7/32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11 октября 2023 года № 7/32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поселках, селах, сельских округах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