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2126" w14:textId="d5f2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28 декабря 2022 года № 27/161 о бюджетах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21 ноября 2023 года № 9/40.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71 967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Алгабас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Алмалы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Акбастау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Боралдай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Боген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66 102тысяч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Борлысай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Жамбыл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Коктерек на 2023 - 2025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Мынбулак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-5410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Шаян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146 669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денежных переводов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№9/40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