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08f85" w14:textId="5e08f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Ордабасинского районного маслихата от 28 декабря 2022 года № 34/2 "О бюджетах сельских округов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Ордабасинского районного маслихата Туркестанской области от 25 декабря 2023 года № 10/2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Ордабасинский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Ордабасинского районного маслихата от 28 декабря 2022 года №34/2 "О бюджетах сельских округов на 2023-2025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бюджет сельского округа Бадам на 2023-2025 годы согласно приложению 1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93 202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63 528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7 054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22 370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93 952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750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750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Утвердить бюджет сельского округа Бугунь на 2023-2025 годы согласно приложению 4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38 760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9 147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113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29 400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38 874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-114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114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114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Утвердить бюджет сельского округа Буржар на 2023-2025 годы согласно приложению 7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66 631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34 738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1 160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30 583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67 003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-372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372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372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Утвердить бюджет сельского округа Женис на 2023-2025 годы согласно приложению 10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31 388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4 603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26 695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31 873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-485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485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485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Утвердить бюджет сельского округа Каракум на 2023-2025 годы согласно приложению 13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44 754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6 215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38 448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45 600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-846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846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846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Утвердить бюджет сельского округа Караспан на 2023-2025 годы согласно приложениям 16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71 871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39 888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1 142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30 781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72 530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-659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659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659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Утвердить бюджет сельского округа Кажымукан на 2023-2025 годы согласно приложению 19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172 937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105 393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19 656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47 638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174 120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-1 183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1 183 тысяч тенге 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–1 183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Утвердить бюджет сельского округа Торткуль на 2023-2025 годы согласно приложению 22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65 315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34 886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–2 754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27 525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68 240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–-2 925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2 925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2 925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Утвердить бюджет сельского округа Шубар на 2023-2025 годы согласно приложению 25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61 074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24 452тысяч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252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36 220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61 198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-124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124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124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Утвердить бюджет сельского округа Шубарсу на 2023-2025 годы согласно приложению 28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216 732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97 617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93 837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25 028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221 442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-4 710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–4 710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4 710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Настоящее решение вводится в действие с 1 января 2023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Б.Джумабеков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10/2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34/2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Бадам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10/2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34/2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Бугунь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10/2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34/2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Буржар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10/2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34/2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Женис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10/2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34/2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Каракум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10/2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34/2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Караспан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10/2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34/2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Кажымухан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10/2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34/2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Тортколь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10/2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34/2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Шубар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10/2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34/2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Шубарсу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