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4ff8" w14:textId="5574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Тюлькубасского района Туркестанской области от 9 июня 2023 года № 4. Утратило силу решением акима Тюлькубасского района Туркестанской области от 4 января 2024 года № 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Тюлькубасского района Туркестанской области от 4 января 2024 года № 1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 государственной службе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от 5 апреля 2023 года №71 "Об утверждении Типовых квалификационных требований к административным государственным должностям корпуса "Б", РЕШИЛ:</w:t>
      </w:r>
    </w:p>
    <w:bookmarkEnd w:id="0"/>
    <w:bookmarkStart w:name="z2" w:id="1"/>
    <w:p>
      <w:pPr>
        <w:spacing w:after="0"/>
        <w:ind w:left="0"/>
        <w:jc w:val="both"/>
      </w:pPr>
      <w:r>
        <w:rPr>
          <w:rFonts w:ascii="Times New Roman"/>
          <w:b w:val="false"/>
          <w:i w:val="false"/>
          <w:color w:val="000000"/>
          <w:sz w:val="28"/>
        </w:rPr>
        <w:t xml:space="preserve">
      1. Утвердить квалификационные требования к административным государственным должностям корпуса "Б" согласно </w:t>
      </w:r>
      <w:r>
        <w:rPr>
          <w:rFonts w:ascii="Times New Roman"/>
          <w:b w:val="false"/>
          <w:i w:val="false"/>
          <w:color w:val="000000"/>
          <w:sz w:val="28"/>
        </w:rPr>
        <w:t>приложениям 1</w:t>
      </w:r>
      <w:r>
        <w:rPr>
          <w:rFonts w:ascii="Times New Roman"/>
          <w:b w:val="false"/>
          <w:i w:val="false"/>
          <w:color w:val="000000"/>
          <w:sz w:val="28"/>
        </w:rPr>
        <w:t xml:space="preserve"> – </w:t>
      </w:r>
      <w:r>
        <w:rPr>
          <w:rFonts w:ascii="Times New Roman"/>
          <w:b w:val="false"/>
          <w:i w:val="false"/>
          <w:color w:val="000000"/>
          <w:sz w:val="28"/>
        </w:rPr>
        <w:t>28</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приказа возложить на руководителя аппарата акима района.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Н.Изтилеуов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Заместитель акима района, 1 единица, Е-1, №0-1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услуги (организация перевозок, движения и эксплуатация транспорта); бизнес, управление и</w:t>
            </w:r>
          </w:p>
          <w:p>
            <w:pPr>
              <w:spacing w:after="20"/>
              <w:ind w:left="20"/>
              <w:jc w:val="both"/>
            </w:pPr>
            <w:r>
              <w:rPr>
                <w:rFonts w:ascii="Times New Roman"/>
                <w:b w:val="false"/>
                <w:i w:val="false"/>
                <w:color w:val="000000"/>
                <w:sz w:val="20"/>
              </w:rPr>
              <w:t>
право (государственное и местное управление); ветеринария (ветеринарная медицина и/или ветеринарная санитария); искусство и гуманитарные науки (графика и/или скульптура</w:t>
            </w:r>
          </w:p>
          <w:p>
            <w:pPr>
              <w:spacing w:after="20"/>
              <w:ind w:left="20"/>
              <w:jc w:val="both"/>
            </w:pPr>
            <w:r>
              <w:rPr>
                <w:rFonts w:ascii="Times New Roman"/>
                <w:b w:val="false"/>
                <w:i w:val="false"/>
                <w:color w:val="000000"/>
                <w:sz w:val="20"/>
              </w:rPr>
              <w:t>
и/или дизайн); инженерные, обрабатывающие и строительные отрасли (архитектура и/или строительство и/или теплоэнергетика и/или транспортное строительство и/или транспорт, транспортная техника и технологии и/или промышленное и гражданское строительство и/или механизация сельского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Заместитель акима района, 1 единица, Е-1, №0-2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(юриспруденция и/или финансы и/или государственное и местное управление и/или экономика); социальные науки, журналистика и информация (культурология и/или журналистика и/или социология и/или связь с общественностью).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Заместитель акима района, 1 единица, Е-1, №0-3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услуги (туризм); бизнес, управление и право (юриспруденция и/или финансы и/или экономика); сельское хозяйство и биоресурсы (сельское хозяйство и/или зоотехния и/или почвоведение и/или агрономия); инженерные, обрабатывающие и строительные отрасли (кадастр и/или землеустройство).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Руководитель аппарата акима района, 1 единица– Е-2,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Главный инспектор аппарата акима района-пресс секретарь(1 единица) Е-3 № 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xml:space="preserve">
2. По специальностям бизнес, управление и право (финансы); педагогические науки (русский язык и литература и/или казахский язык и литература); социальные науки, журналистика и информация (журналистика и/или политология и/или психология и/или связь с общественностью и/или международная журналистика).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Помощник акима района 1 единица – Е-3, №2-1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Руководитель организационно-инспекторского отдела аппарата акима района1 единица– Е-3, №3-0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Главный инспектор организационно-инспекторского отдела аппарата акима района4 единицы – Е-3, №3-1, №3-2, №3-3, №3-4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Руководитель юридического отдела аппарата акима района1 единица – Е-3, №4-0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(правоведение (юриспруденция) и/или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Главный инспектор юридического отдела аппарата акима района1 единица – Е-3, №4-1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(правоведение (юриспруденция) и/или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Главный специалист юридического отдела аппарата акима района1 единица– Е-4, №4-2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pPr>
              <w:spacing w:after="20"/>
              <w:ind w:left="20"/>
              <w:jc w:val="both"/>
            </w:pPr>
            <w:r>
              <w:rPr>
                <w:rFonts w:ascii="Times New Roman"/>
                <w:b w:val="false"/>
                <w:i w:val="false"/>
                <w:color w:val="000000"/>
                <w:sz w:val="20"/>
              </w:rPr>
              <w:t>
2. По специальностям бизнес, управление и право (правоведение (юриспруденция) и/или юриспруденция); национальная безопасность и военное дело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Руководитель отдела управления персоналом аппарата акима района1 единица – Е-3, №5-0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(юриспруденция и/или экономика и/или финансы и/или учет и</w:t>
            </w:r>
          </w:p>
          <w:p>
            <w:pPr>
              <w:spacing w:after="20"/>
              <w:ind w:left="20"/>
              <w:jc w:val="both"/>
            </w:pPr>
            <w:r>
              <w:rPr>
                <w:rFonts w:ascii="Times New Roman"/>
                <w:b w:val="false"/>
                <w:i w:val="false"/>
                <w:color w:val="000000"/>
                <w:sz w:val="20"/>
              </w:rPr>
              <w:t>
аудит и/или государственное и местное управление и/или управление проектами).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Главный инспектор отдела управления персоналом аппарата акима района2 единицы – Е-3, №5-1, №5-2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(учет и аудит и/или управление проектами и/или финансы и/или государственное и местное управление и/или экономика); инженерные, обрабатывающие и строительные отрасли (транспорт, транспортная техника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Руководитель отдела административного и документационного обеспечения аппарата акима района1 единица – Е-3, №6-0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Главный инспектор административного и документационного обеспечения аппарата акима района2 единицы – Е-3, №6-1, №6-2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Главный инспектор административного и документационного обеспечения аппарата акима района1 единица – Е-3, №6-3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(финансы и/или экономика и/или учет и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Руководитель отдела информационной безопастности и оказания государственных услуг аппарата акима района1 единица – Е-3, №7-0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(юриспруденция и/или управление проектами и/или финансы и/или экономика и/или государственное и местное управление);</w:t>
            </w:r>
          </w:p>
          <w:p>
            <w:pPr>
              <w:spacing w:after="20"/>
              <w:ind w:left="20"/>
              <w:jc w:val="both"/>
            </w:pPr>
            <w:r>
              <w:rPr>
                <w:rFonts w:ascii="Times New Roman"/>
                <w:b w:val="false"/>
                <w:i w:val="false"/>
                <w:color w:val="000000"/>
                <w:sz w:val="20"/>
              </w:rPr>
              <w:t>
информационно-коммуникационные технологии (информационные системы и/или информационная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Главный инспектор отдела информационной безопастности и оказания государственных услуг аппарата акима района1 единица – Е-3, №7-1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информационно- коммуникационные технологии (автоматизированные системы обработки информации и/или информатика и/или системы информационной безопасности и/или информационные системы и/или вычислительная техника и программное обеспечение и/или системы информационной безопасности и/или информационная безопасность); педагогические науки</w:t>
            </w:r>
          </w:p>
          <w:p>
            <w:pPr>
              <w:spacing w:after="20"/>
              <w:ind w:left="20"/>
              <w:jc w:val="both"/>
            </w:pPr>
            <w:r>
              <w:rPr>
                <w:rFonts w:ascii="Times New Roman"/>
                <w:b w:val="false"/>
                <w:i w:val="false"/>
                <w:color w:val="000000"/>
                <w:sz w:val="20"/>
              </w:rPr>
              <w:t>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Главный инспектор отдела информационной безопастности и оказания государственных услуг аппарата акима района1 единица – Е-3, №7-2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(юриспруденция и/или финансы и/или государственное и местное управление и/или</w:t>
            </w:r>
          </w:p>
          <w:p>
            <w:pPr>
              <w:spacing w:after="20"/>
              <w:ind w:left="20"/>
              <w:jc w:val="both"/>
            </w:pPr>
            <w:r>
              <w:rPr>
                <w:rFonts w:ascii="Times New Roman"/>
                <w:b w:val="false"/>
                <w:i w:val="false"/>
                <w:color w:val="000000"/>
                <w:sz w:val="20"/>
              </w:rPr>
              <w:t>
экономика); информационно-коммуникационные технологии (информационная безопасность); педагогические науки (география и история).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Руководитель отдела жилищно-коммунального хозяйства, пассажирского транспорта и автомобильных дорог акимата Тюлькубасского района, 1 единица – Е-R-1, №8-0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технические науки и технологии (организация перевозок и управление движением на транспорте и/или строительство и эксплуатация зданий и сооружений); услуги (организация перевозок, движения и эксплуатация транспорта); бизнес, управление и право (юриспруденция и/или государственное и местное управление); экономика и бизнес (организация управления на автомобильном транспорте); инженерные, обрабатывающие и строительные отрасли (строительство и/или теплоэнергетика и/или технологические машины и оборудование (по отраслям) и/или транспортное строительство и/или транспорт и/или транспорт, транспортная техника и технологии и/или электроэнергетика и/или промышленное и гражданское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Руководитель отдела занятости и социальных программ акимата Тюлькубасского района, 1 единица – Е-R-1, №9-0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услуги (социальная работа); бизнес, управление и право (организация и нормирование труда и/или</w:t>
            </w:r>
          </w:p>
          <w:p>
            <w:pPr>
              <w:spacing w:after="20"/>
              <w:ind w:left="20"/>
              <w:jc w:val="both"/>
            </w:pPr>
            <w:r>
              <w:rPr>
                <w:rFonts w:ascii="Times New Roman"/>
                <w:b w:val="false"/>
                <w:i w:val="false"/>
                <w:color w:val="000000"/>
                <w:sz w:val="20"/>
              </w:rPr>
              <w:t>
юриспруденция и/или экономика); педагогические науки (педагогика и психология и/или социальная педагогика и самопознание); социальные науки, журналистика и информация</w:t>
            </w:r>
          </w:p>
          <w:p>
            <w:pPr>
              <w:spacing w:after="20"/>
              <w:ind w:left="20"/>
              <w:jc w:val="both"/>
            </w:pPr>
            <w:r>
              <w:rPr>
                <w:rFonts w:ascii="Times New Roman"/>
                <w:b w:val="false"/>
                <w:i w:val="false"/>
                <w:color w:val="000000"/>
                <w:sz w:val="20"/>
              </w:rPr>
              <w:t>
(социология и/или социология).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Руководитель отдела культуры, развития языков, физической культуры и спорта акимата Тюлькубасского района 1 единица – Е-R-1, №10-0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бизнес, управление и право (государственное и местное управление и/или финансы); услуги (культурно-досуговая работа); педагогические науки (казахский язык и литература и/или физическая культура и/или русский язык и литература и/или физическая культура и спорт); искусство и гуманитарные науки (музыкальное искусство и/или искусство и культура и/или инструментальное исполнительство); социальные науки, журналистика и информация (культурология).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Руководитель отдела строительства, архитектуры и градостраительства акимата Тюлькубасского района,1 единица – Е-R-1, №11-0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бизнес, управление и право (финансы); искусство и гуманитарные науки (живопись и/или графика и/или скульптура и/или дизайн); инженерные, обрабатывающие и строительные отрасли (архитектура и/или строительство и/или транспортное строительство и/или промышленное и гражданское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Руководитель отдела внутренней политики акимата Тюлькубасского района 1 единица – Е-R-1, №12-0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бизнес, управление и право (юриспруденция); искусство и гуманитарные науки (филология и/или история (Гуманитарные науки) и/или религиоведение и/или востоковедение и/или иностранная филология и/или теология и/или исламоведение); социальные науки, журналистика и информация (журналистика и/или политология и/или психология и/или культурология и/или социология и/или</w:t>
            </w:r>
          </w:p>
          <w:p>
            <w:pPr>
              <w:spacing w:after="20"/>
              <w:ind w:left="20"/>
              <w:jc w:val="both"/>
            </w:pPr>
            <w:r>
              <w:rPr>
                <w:rFonts w:ascii="Times New Roman"/>
                <w:b w:val="false"/>
                <w:i w:val="false"/>
                <w:color w:val="000000"/>
                <w:sz w:val="20"/>
              </w:rPr>
              <w:t>
регионоведение и/или связь с общественностью).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Руководитель отдела экономики и финансов акимата Тюлькубасского района,1 единица – Е-R-1, №13-0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бизнес, управление и право (экономика и/или учет и аудит и/или бухгалтерский учет в сельском хозяйстве и/или бухгалтерский учет и/или бухгалтерский учет, контроль и анализ хозяйственной деятельности и/или финансы).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Руководитель отдела сельского хозяйства и земельных отношений акимата Тюлькубасского района, 1 единица – Е-R-1, №14-0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бизнес, управление и право (юриспруденция и/или оценка и/или государственное и местное управление); сельское хозяйство и биоресурсы (плодоовощеводство и/или сельское хозяйство и/или зоотехния и/или механизация гидромелиоративных работ и/или водные биоресурсы и аквакультура и/или электрификация и автоматизация сельского хозяйства и/или агрономия и/или почвоведение и агрохимия и/или промышленное рыболовство и/или технология производства продуктов животноводства и/или охотоведение и звероводство и/или рыбное хозяйство и промышленное рыболовство и/или водные ресурсы и водопользование и/или аграрная техника и технологии и/или лесные ресурсы и лесоводство и/или мелиорация, рекультивация и охрана земель и/или энергообеспечение сельского хозяйства и/или защита и карантин растений и/или агроэкология и/или селекция и биотехнология в растениеводстве и/или агрохимия и/или агроинженерия и/или сельскохозяйственная биотехнология и селекция и/или технология хранения и переработки зерна и/или фермерское дело и/или лесоинженерное дело и/или лесное садо-парковое хозяйство и/или лесохозяйственное дело и/или ихтиология и рыбоводство и/или зооинженер-менеджер и/или фермерское хозяйство и/или сельское хозяйство, ветеринария и экология и/или ветеринарный фельдшер-инспектор и/или автоматизация сельскохозяйственного производства и/или механизация сельскохозяйственного производства и/или строительство сельское хозяйство и/или технология хлеба, кондитерских, макаронных изделий и пищеконцентратов и/или гидрометерология и/или техническая эксплуатация подъемно-транспортных, строительных, дорожных машин и оборудования и/или техническое обслуживание и ремонт в сельском хозяйстве и/или почвоведение и/или профессиональное обучение по агроинженерному делу и/или агрометеорология и/или агрономия и почвоведение и/или плодоовощеводство и</w:t>
            </w:r>
          </w:p>
          <w:p>
            <w:pPr>
              <w:spacing w:after="20"/>
              <w:ind w:left="20"/>
              <w:jc w:val="both"/>
            </w:pPr>
            <w:r>
              <w:rPr>
                <w:rFonts w:ascii="Times New Roman"/>
                <w:b w:val="false"/>
                <w:i w:val="false"/>
                <w:color w:val="000000"/>
                <w:sz w:val="20"/>
              </w:rPr>
              <w:t>
виноградарство и/или селекция сельскохозяйственных культур и/или селекция в животноводстве и/или рыбоводство и промышленное рыбоводство и/или технология производства продуктов животноводства и/или товароведение животного сырья и/или лесное и садовое хозяйство и/или машины и оборудование лесного комплекса и/или защита растений и агроэкология и/или лесное хозяйство и/или агрохимия и почвоведение и/или защита растений и/или селекция и генетика</w:t>
            </w:r>
          </w:p>
          <w:p>
            <w:pPr>
              <w:spacing w:after="20"/>
              <w:ind w:left="20"/>
              <w:jc w:val="both"/>
            </w:pPr>
            <w:r>
              <w:rPr>
                <w:rFonts w:ascii="Times New Roman"/>
                <w:b w:val="false"/>
                <w:i w:val="false"/>
                <w:color w:val="000000"/>
                <w:sz w:val="20"/>
              </w:rPr>
              <w:t>
сельскохозяйственных культур и/или лесное и садово-парковое хозяйство и/или рыбное хозяйство и/или пчеловодство и шелководство и/или экология и рациональное использование</w:t>
            </w:r>
          </w:p>
          <w:p>
            <w:pPr>
              <w:spacing w:after="20"/>
              <w:ind w:left="20"/>
              <w:jc w:val="both"/>
            </w:pPr>
            <w:r>
              <w:rPr>
                <w:rFonts w:ascii="Times New Roman"/>
                <w:b w:val="false"/>
                <w:i w:val="false"/>
                <w:color w:val="000000"/>
                <w:sz w:val="20"/>
              </w:rPr>
              <w:t>
природных ресурсов и/или гидрология и метеорология и/или сельскохозяйственные науки и/или животноводство); ветеринария (ветеринарная медицина и/или ветеринарная санитария и/или ветеринарный фельдшер и/или ветеринария и/или ветеринарная фармация и/или ветеринарная экология); инженерные, обрабатывающие и строительные отрасли (геология и разведка месторождений полезных ископаемых и/или кадастр и/или геодезия и картография и/или горное дело и/или землеустройство).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Руководитель отдела предпринимательства акимата Тюлькубасского района,1 единица – Е-R-1, №15-0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услуги (туризм); бизнес, управление и право (менеджмент и/или юриспруденция и/или маркетинг и/или экономика и менеджмент и/или экономика и/или финансы); естественные науки, математика и статистика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№4</w:t>
            </w:r>
          </w:p>
        </w:tc>
      </w:tr>
    </w:tbl>
    <w:p>
      <w:pPr>
        <w:spacing w:after="0"/>
        <w:ind w:left="0"/>
        <w:jc w:val="left"/>
      </w:pPr>
      <w:r>
        <w:rPr>
          <w:rFonts w:ascii="Times New Roman"/>
          <w:b/>
          <w:i w:val="false"/>
          <w:color w:val="000000"/>
        </w:rPr>
        <w:t xml:space="preserve"> Аким Жабаглинского сельского округа, аким Шакпакского сельского округа, аким Акбиикского сельского округа, аким Майлыкентского сельского округа , аким Рыскуловского сельского округа, аким Тастумсыкского сельского округа, аким Кемербастауского сельского округа, аким Мичуринского сельского округа, аким Жаскешуйского сельского округа, аким Балыктинского сельского округа, аким Арысского сельского округа, аким Келтемашатского сельского округа, аким Машатского сельского округа, аким кента Тюлькубас, аким кента Састюбе (15 единиц)– категория Е-R-1, №16-1, №16-2, №16-3, №16-4, №16-5, №16-6, №16-7, №16-8, №16-9, №16-10, №16-11, №16-12, №16-13, №, №16-14, 16-15.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 xml:space="preserve">к решению акима </w:t>
            </w:r>
            <w:r>
              <w:br/>
            </w:r>
            <w:r>
              <w:rPr>
                <w:rFonts w:ascii="Times New Roman"/>
                <w:b w:val="false"/>
                <w:i w:val="false"/>
                <w:color w:val="000000"/>
                <w:sz w:val="20"/>
              </w:rPr>
              <w:t>Тюлькубасского района</w:t>
            </w:r>
            <w:r>
              <w:br/>
            </w:r>
            <w:r>
              <w:rPr>
                <w:rFonts w:ascii="Times New Roman"/>
                <w:b w:val="false"/>
                <w:i w:val="false"/>
                <w:color w:val="000000"/>
                <w:sz w:val="20"/>
              </w:rPr>
              <w:t>от 9 июня 2023 года № 4</w:t>
            </w:r>
          </w:p>
        </w:tc>
      </w:tr>
    </w:tbl>
    <w:p>
      <w:pPr>
        <w:spacing w:after="0"/>
        <w:ind w:left="0"/>
        <w:jc w:val="left"/>
      </w:pPr>
      <w:r>
        <w:rPr>
          <w:rFonts w:ascii="Times New Roman"/>
          <w:b/>
          <w:i w:val="false"/>
          <w:color w:val="000000"/>
        </w:rPr>
        <w:t xml:space="preserve"> Советник акима района 1 единица – Е-3, №2-2</w:t>
      </w:r>
    </w:p>
    <w:p>
      <w:pPr>
        <w:spacing w:after="0"/>
        <w:ind w:left="0"/>
        <w:jc w:val="both"/>
      </w:pPr>
      <w:r>
        <w:rPr>
          <w:rFonts w:ascii="Times New Roman"/>
          <w:b w:val="false"/>
          <w:i w:val="false"/>
          <w:color w:val="ff0000"/>
          <w:sz w:val="28"/>
        </w:rPr>
        <w:t xml:space="preserve">
      Сноска. Решение дополнено приложением 29 в соответствии с решением акима Тюлькубасского района Туркестанской области от 20.09.2023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