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7740" w14:textId="9e17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2022 года № 24-149-VІІ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5 сентября 2023 года № 7-41-VIII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районном бюджете на 2023-2025 годы" от 23 декабря 2022 года № 24-149-VІІ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2023-2025 годы согласно приложениям 1, 2,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10 069 032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3 422 905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6 565 236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10 310 533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242 049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–20 700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20 152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241 501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 № 7-41-VIII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 № 7-41-VIII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