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c883" w14:textId="3be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30 декабря 2022 года № 29-190-VII "О бюджете города, поселка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20 ноября 2023 года № 9-58-VIІІ.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2023-2025 годы" от 30 декабря 2022 года №29-190-VIІ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Жетысай на 2023-2025 годы согласно приложениям 1, 2 и 3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33 269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Жана ауыл на 2023-2025 годы согласно приложениям 4, 5 и 6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2023-2025 годы согласно приложениям 7, 8 и 9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2023-2025 годы согласно приложениям 10, 11 и 12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- 2 938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2023-2025 годы согласно приложениям 13, 14 и 15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2023-2025 годы согласно приложениям 16, 17 и 18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5 142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2023-2025 годы согласно приложениям 19, 20 и 21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2023-2025 годы согласно приложениям 22, 23 и 24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2023-2025 годы согласно приложениям 25, 26 и 27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2023-2025 годы согласно приложениям 28, 29 и 30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2023-2025 годы согласно приложениям 31, 32 и 33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2023-2025 годы согласно приложениям 34, 35 и 36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Ынтымак на 2023-2025 годы согласно приложениям 37, 38 и 39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–1 581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