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bd6" w14:textId="500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19 сентября 2022 года № 17-148-VIІ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Актобе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Актобе Келесского района" от 19 сентября 2022 года № 17-148-VIІ.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