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c2d2" w14:textId="e05c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району Сауран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27 сентября 2023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району Сауран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района Сауран.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 № 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району Сауран на 2023-2024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району Сауран на 2023-2024 годы (далее -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приказами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 и заместителя Премьер – 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под № 15090).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 – 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по управлению пастбищами и их использованию принят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района Сауран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района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района Сауран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нормы потребления воды на территории района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района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селах, сельских округах района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данные о количестве гуртов, отар, табунов, сформированных по видам и половозрастным группам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формировании поголовья сельскохозяйственных животных для выпаса на отгонных пастбищах,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Район Сауран расположен в северной части Туркестанской области. На севере граничит с Созакским районом, на юге Отырарским районом, на востоке Байдибекским районом, на юго-востоке Ордабасинским районом, на западе Жанакорганским районом Кызылординской области. Северо-восточная и юго-восточная часть территории района представляет собой равнину с горным основанием. Территория землепользования расположена в засушливой зоне. На большей части территории растут такие растения как полынь, верблюжья колючка, болотная трава и другие виды растений. Площадь естественной растительности для выпаса скота распределена по всей территории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районе Сауран расположены 12 сельских округов и 36 сельских населенных пунктов.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Климат района Сауран континентальный. Расположен у подножия горы Каратау, в холодные дни составляет 160-180 дней с годовой влажностью воздуха 330-390 мм. В зимние месяцы толщина снега достигает 20-40 см. Продолжительность длится 120-160 дней. Землистая кора имеет влажную светло-серую почву. Зима короткая, мягкая, лето длинное, жаркое. В течение года снег выпадает около 40 дней. Но не ложится слишком много и быстро тает. Самый холодный месяц-средняя температура января -8-10℃ холоднее. Средняя толщина снежного покрова 20-40 см. Снег выпадает в конце ноября, начале декабря, а начинает таять в феврале марте.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Среднегодовое количество осадков составляет 200-380 мм. Большая часть ветра дует с восточного, юго-восточного направления. Средняя скорость 3-5 метров в секунду. Под воздействием ветра летом образуется сухой и жаркий период с понижением гидротермального показателя района (0,3-0,4).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Поверхностные воды: река Сырдария - протяженность 95 км, река Қарашық 50 км, река Шылбыр 20 км, река Жаңақорған 30 км, река Иқан 35 км, общая протяженность составляет 230 км. Кроме того, используются плотины и пруды для снабжения водой сельского хозяйства района.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Основной отраслью сельского хозяйства района является растениеводство, животноводство, садоводство. Площадь сельскохозяйственных угодий района составляет 388 843 га, в том числе пашни 44 441 га, сенокосы 3257 га, пастбища 344 402 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Численность поголовья сельскохозяйственных животных на территории района составляет: 3576 голов верблюдов, 88218 голов крупного рогатого скота, 460986 голов мелкого рогатого скота, 16726 голов лошадей.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территории района действует 12 ветеринарных пунктов, 20 мест купки животных, 13 пунктов искусственного осеменения.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Общая площадь территории района Сауран – 721 745 га, в том числе пастбищные угодья – 344 402 га.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земель по категориям: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земли сельскохозяйственного назначения – 388 843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земли населенных пунктов – 62 273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промышленности, транспорта, связи, космической деятельности, обороны, национальной безопасности и иного несельскохозяйственного назначения – 6 729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земли особо охраняемых природных территорий, земли оздоровительного, рекреационного и историко–культурного назначения – 39 424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лесного фонда – 66 145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земли водного фонда – 2 429 га;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продуктивности пастбищ использовались данные геоботанических исследований. Средняя урожайность сухой массы пастбищных угодий составляет 5,3 ц/га, кормовой единицы 3,1 ц/га.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Определение пастбищного потенциала, основано на данных о его производительности в пастбищный период. Ориентировочно для скота были получены следующие нормы кормов (в среднем для одного скота): крупно рогатый скот – 4 кг, мелко рогатый скот – 2 кг, лошадь и верблюд – 6 кг. Продолжительность пастбищного периода составляет 180-200 дней. В этом контексте, зная продуктивность пастбищ, объем потребности в кормах для животных за день, продолжительность пастбищного периода, можно определить емкость пастбищ.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Особенности выпаса сельскохозяйственных животных на культурных и аридных пастбищах: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календарный график по использованию пастбищ, устанавливающий сезонные маршруты выпаса и перегона сельскохозяйственных животных, а также продолжительность пастбищеоборота;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почва зависит от климатической зоны, видов сельскохозяйственных животных, а также от пастбищного 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степной – 160-180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пустынный – 160-180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скота: минимальная для молочного крупного рогатого скота, максимальная для мясного крупного рогатого скота, овец, лошадей, верблюдов и зависит от глубины и плотности снежного покрова и других факторов.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сервитутах для перегона скота.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району используют пастбища площадью 344 402 га. 569 506 голов скота (88218 голов крупного рогатого скота, 16726 голов лошадей, 460 986 голов мелкого рогатого скота, 3 576 верблюдов) в районе используют 49 614 га пастбищ. Среди этих животных всего в одном месте содержится и откармливается 71362 голов (8 625 голов крупного рогатого скота, 253 голов лошадей, 59 693 мелкий рогатый скот).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проблемы недостаточного количества пастбищных угодий в районе Сауран, необходимо снизить нагрузку на пастбищные угодья и перевести с пастбищно-стойловой системы на систему не требующую выпаса (откорм).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центнер;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℃ – показатель Цельсия.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территорий административно-территориальной единицы в разрезе категорий земель, собственников земельных участков и землепользователей на оснований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инфраструктурой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отсутствует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 на отдаленных пастбищах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возврата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отдаленных пастбищах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Майдантал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Жибек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Карашык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Ески Икан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Икан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Ушкайык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Иассы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Орангай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Жуйнек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количестве гуртов, отар, табунов, сформированных по видам и половозрастным группам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стадо, отаров, табунов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(количество)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(количество)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(количество)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Майдантал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Жибек жолы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Карашык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Ески Икан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Икан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Ушкайык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Иассы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Орангай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Жуйнек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на 2023-2024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формировании поголовья сельскохозяйственных животных для выпаса на отгонных пастбищах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для нужд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поголовья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пастбища на одно поголовье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пастбища на одно поголовье по нормативу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требующееся пастбище (гектар)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Бабайкорган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-4700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верблюд-10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-1900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Майдантал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-9783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-42497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-1290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Жибек жолы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-6646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-75248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-3046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Шорнак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-6912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-38749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-828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Карашык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-4468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-37671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Ески Икан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-11131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-39473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-1547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 Икан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-20417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-43601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-2644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Ушкайык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-4196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-42183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Иассы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-6012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-38024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-1354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Орангай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-5122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-37011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Шага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-6394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л-36024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-1186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Жуйнек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 -2437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 -35914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-833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