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0b2" w14:textId="b74c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нахождения автотранспортов, отдыхающих на территории Каратауского лесничества на землях леса, рощи, лесного фонда в периоды повышенной пожарной опасности в лесу в 2023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12 апреля 2023 года № 109.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01.01.2024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20.10.2023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Сауранского района Туркестанской области от 12 апреля 2023 года № 109. Прекращено действие в связи с истечением срока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ограничении нахождения </w:t>
      </w:r>
      <w:r>
        <w:rPr>
          <w:rFonts w:ascii="Times New Roman"/>
          <w:b/>
          <w:i w:val="false"/>
          <w:color w:val="000000"/>
          <w:sz w:val="28"/>
        </w:rPr>
        <w:t>автотранспортов, отдыхающих на территории Каратауского лесничества на землях леса, рощи, лесного фонда в периоды повышенной пожарной опасности в лесу в 2023 году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акимат района Сауран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Ограничить пребывание отдыхающих, автотранспортов на территории государственного лесного фонда в лесопожароопасные периоды до 1 ноября 2023 года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данной работой возложить на директора коммунального государственного учреждения по охране лесов и животного мира района Отырар Ш. Хандуллаеву (по согласованию);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К.Таукебаеву.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района </w:t>
      </w:r>
      <w:r>
        <w:rPr>
          <w:rFonts w:ascii="Times New Roman"/>
          <w:b/>
          <w:i w:val="false"/>
          <w:color w:val="000000"/>
          <w:sz w:val="28"/>
        </w:rPr>
        <w:t>Сауран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Г.Усенбаев</w:t>
      </w:r>
    </w:p>
    <w:p>
      <w:pPr>
        <w:spacing w:after="0"/>
        <w:ind w:left="0"/>
        <w:jc w:val="both"/>
      </w:pPr>
      <w:bookmarkStart w:name="z6" w:id="6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109 акимата района Сауран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"12" апрель 2023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участков лесного фонда с ограничением въезда автотранспорта и отдых</w:t>
      </w:r>
      <w:r>
        <w:rPr>
          <w:rFonts w:ascii="Times New Roman"/>
          <w:b/>
          <w:i w:val="false"/>
          <w:color w:val="000000"/>
          <w:sz w:val="28"/>
        </w:rPr>
        <w:t>ающих в период повышенной пожарной 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КГУ государственного учреждения по охране лесов и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лесничеств, номера кварталов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Отырарское государственное учреждение по охране лесов и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Кварталы № 3,4,9 Каратауского лесничества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