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8e57" w14:textId="5e68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Сауран № 385 от 05 декабря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29 августа 2023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- 107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- 31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- 65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района Сауран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Сауран № 385 "Об установлении квот на рабочие места на 2023 год для трудоустройства лиц района Сауран, состоящих на учете службы пробации , освобожденных из мест лишения свободы и граждан из числа молодежи, потерявших или оставшихся без попечения родителей до достижения совершеннолетия, являющихся выпускниками организаций образования".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Е.Жангазиева.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Г.Усенбаев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