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d95" w14:textId="6e8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27-3 "О бюджете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июля 2023 года № 01-02/VIII-7-1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2023-2025 годы" от 26 декабря 2022 года №27-3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5 879 934,7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1 894 389,0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46 779,0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31 907,0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3 906 859,7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5 948 145,2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13 942,2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22 282,8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- 82 152,7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82 152,7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110 955,8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156 883,5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01-02/VIII-7-1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3 906 859,7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3 890 403,8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3 890 403,8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