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850a" w14:textId="849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29/6-VII "О бюджете поселка Новая Бухтарма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2023-2025 годы" от 29 декабря 2022 года № 29/6-VII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231127,9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182979,9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217448,1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2023 год объем трансфертов из районного бюджета в сумме 20023,4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