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da96" w14:textId="6a6d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Прибрежный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Прибрежный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54367,9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–54895,5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Прибрежный на 2024 год объем субвенций из районного бюджета в сумме 25967,0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Прибрежный на 2024 год объем трансфертов из районного бюджета в сумме 25065,3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Прибрежный на 2024 год объем трансфертов из республиканского бюджета в сумме 13,0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